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F9C0C" w14:textId="17754AFA" w:rsidR="00184D5E" w:rsidRPr="00A33768" w:rsidRDefault="00184D5E" w:rsidP="00A33768">
      <w:bookmarkStart w:id="0" w:name="_GoBack"/>
      <w:r>
        <w:rPr>
          <w:noProof/>
        </w:rPr>
        <w:drawing>
          <wp:inline distT="0" distB="0" distL="0" distR="0" wp14:anchorId="0E757470" wp14:editId="38F1460A">
            <wp:extent cx="6858000" cy="1219835"/>
            <wp:effectExtent l="0" t="0" r="0" b="0"/>
            <wp:docPr id="2" name="Picture 2" descr="silhouette of the UMass Dartmouth camp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id-11804322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D261639" w14:textId="71A61ACD" w:rsidR="00184D5E" w:rsidRPr="00A33768" w:rsidRDefault="00A33768" w:rsidP="003A37B9">
      <w:pPr>
        <w:pStyle w:val="Heading1"/>
      </w:pPr>
      <w:bookmarkStart w:id="1" w:name="_Toc489606162"/>
      <w:bookmarkStart w:id="2" w:name="_Toc16157839"/>
      <w:r w:rsidRPr="00A33768">
        <w:t>Course Information</w:t>
      </w:r>
      <w:bookmarkEnd w:id="1"/>
      <w:bookmarkEnd w:id="2"/>
    </w:p>
    <w:p w14:paraId="2C88E699" w14:textId="7C731C90" w:rsidR="00A33768" w:rsidRDefault="00A33768" w:rsidP="00031512">
      <w:pPr>
        <w:pStyle w:val="NoSpacing"/>
      </w:pPr>
      <w:r w:rsidRPr="005D4FC2">
        <w:rPr>
          <w:b/>
        </w:rPr>
        <w:t>Course Name</w:t>
      </w:r>
      <w:r>
        <w:t xml:space="preserve">: </w:t>
      </w:r>
    </w:p>
    <w:p w14:paraId="311161D5" w14:textId="58AC4C28" w:rsidR="00A33768" w:rsidRDefault="00A33768" w:rsidP="00031512">
      <w:pPr>
        <w:pStyle w:val="NoSpacing"/>
      </w:pPr>
      <w:r w:rsidRPr="005D4FC2">
        <w:rPr>
          <w:b/>
        </w:rPr>
        <w:t>Course ID</w:t>
      </w:r>
      <w:r>
        <w:t xml:space="preserve">: </w:t>
      </w:r>
    </w:p>
    <w:p w14:paraId="20BF2D8D" w14:textId="6322A6CB" w:rsidR="00A33768" w:rsidRDefault="00A33768" w:rsidP="00031512">
      <w:pPr>
        <w:pStyle w:val="NoSpacing"/>
      </w:pPr>
      <w:r w:rsidRPr="005D4FC2">
        <w:rPr>
          <w:b/>
        </w:rPr>
        <w:t>Semester</w:t>
      </w:r>
      <w:r>
        <w:t xml:space="preserve">: </w:t>
      </w:r>
    </w:p>
    <w:p w14:paraId="7581AFF6" w14:textId="57E4673C" w:rsidR="00A33768" w:rsidRDefault="00A33768" w:rsidP="00031512">
      <w:pPr>
        <w:pStyle w:val="NoSpacing"/>
      </w:pPr>
      <w:r w:rsidRPr="00A33768">
        <w:rPr>
          <w:b/>
        </w:rPr>
        <w:t>Mode</w:t>
      </w:r>
      <w:r>
        <w:t>: Online, Blended, or Face-to-Face</w:t>
      </w:r>
    </w:p>
    <w:p w14:paraId="00560020" w14:textId="7637238B" w:rsidR="00A33768" w:rsidRPr="00A33768" w:rsidRDefault="00A33768" w:rsidP="003A37B9">
      <w:pPr>
        <w:pStyle w:val="Heading1"/>
      </w:pPr>
      <w:bookmarkStart w:id="3" w:name="_Toc489606163"/>
      <w:bookmarkStart w:id="4" w:name="_Toc16157840"/>
      <w:r w:rsidRPr="00A33768">
        <w:t>Instructor Information</w:t>
      </w:r>
      <w:bookmarkEnd w:id="3"/>
      <w:bookmarkEnd w:id="4"/>
    </w:p>
    <w:p w14:paraId="3C5B7825" w14:textId="313D770C" w:rsidR="00A33768" w:rsidRDefault="00A33768" w:rsidP="00031512">
      <w:pPr>
        <w:pStyle w:val="NoSpacing"/>
      </w:pPr>
      <w:r w:rsidRPr="005D4FC2">
        <w:rPr>
          <w:b/>
        </w:rPr>
        <w:t>Name</w:t>
      </w:r>
      <w:r>
        <w:t xml:space="preserve">: </w:t>
      </w:r>
    </w:p>
    <w:p w14:paraId="1E0CD67C" w14:textId="06512122" w:rsidR="00A33768" w:rsidRDefault="00A33768" w:rsidP="00031512">
      <w:pPr>
        <w:pStyle w:val="NoSpacing"/>
      </w:pPr>
      <w:r w:rsidRPr="00A33768">
        <w:rPr>
          <w:b/>
        </w:rPr>
        <w:t>Email</w:t>
      </w:r>
      <w:r>
        <w:t xml:space="preserve">: </w:t>
      </w:r>
      <w:r w:rsidRPr="00184D5E">
        <w:rPr>
          <w:rFonts w:eastAsia="Times New Roman"/>
        </w:rPr>
        <w:t xml:space="preserve">Course Messages in myCourses </w:t>
      </w:r>
      <w:r w:rsidRPr="00184D5E">
        <w:rPr>
          <w:rStyle w:val="Strong"/>
          <w:rFonts w:eastAsia="Times New Roman"/>
          <w:szCs w:val="22"/>
        </w:rPr>
        <w:t xml:space="preserve">OR </w:t>
      </w:r>
      <w:r w:rsidRPr="00184D5E">
        <w:rPr>
          <w:rFonts w:eastAsia="Times New Roman"/>
        </w:rPr>
        <w:t>???????@umassd.edu</w:t>
      </w:r>
    </w:p>
    <w:p w14:paraId="2FC50A44" w14:textId="51D02C9F" w:rsidR="00A33768" w:rsidRDefault="00A33768" w:rsidP="00031512">
      <w:pPr>
        <w:pStyle w:val="NoSpacing"/>
      </w:pPr>
      <w:r w:rsidRPr="005D4FC2">
        <w:rPr>
          <w:b/>
        </w:rPr>
        <w:t>Phone</w:t>
      </w:r>
      <w:r>
        <w:t xml:space="preserve">: </w:t>
      </w:r>
    </w:p>
    <w:p w14:paraId="192F720F" w14:textId="677655CE" w:rsidR="00B5634B" w:rsidRPr="00A33768" w:rsidRDefault="00A33768" w:rsidP="00031512">
      <w:pPr>
        <w:pStyle w:val="NoSpacing"/>
      </w:pPr>
      <w:r w:rsidRPr="005D4FC2">
        <w:rPr>
          <w:b/>
        </w:rPr>
        <w:t>Office Hours</w:t>
      </w:r>
      <w:r>
        <w:t xml:space="preserve">: </w:t>
      </w:r>
    </w:p>
    <w:p w14:paraId="2B8ED604" w14:textId="77777777" w:rsidR="00B5634B" w:rsidRPr="00184D5E" w:rsidRDefault="00B5634B">
      <w:pPr>
        <w:rPr>
          <w:rFonts w:asciiTheme="minorHAnsi" w:eastAsia="Times New Roman" w:hAnsiTheme="minorHAnsi"/>
          <w:vanish/>
          <w:sz w:val="22"/>
          <w:szCs w:val="22"/>
        </w:rPr>
      </w:pPr>
      <w:bookmarkStart w:id="5" w:name="_Toc489606164"/>
      <w:bookmarkEnd w:id="5"/>
    </w:p>
    <w:p w14:paraId="7DFD0141" w14:textId="1424F113" w:rsidR="00B5634B" w:rsidRPr="003A37B9" w:rsidRDefault="003A37B9" w:rsidP="003A37B9">
      <w:pPr>
        <w:pStyle w:val="Heading1"/>
      </w:pPr>
      <w:bookmarkStart w:id="6" w:name="_Toc489606165"/>
      <w:bookmarkStart w:id="7" w:name="_Toc16157841"/>
      <w:r w:rsidRPr="003A37B9">
        <w:t>Course Description</w:t>
      </w:r>
      <w:bookmarkEnd w:id="6"/>
      <w:bookmarkEnd w:id="7"/>
    </w:p>
    <w:p w14:paraId="06F0D8AE" w14:textId="7111E678" w:rsidR="005D4FC2" w:rsidRDefault="003A37B9" w:rsidP="00031512">
      <w:pPr>
        <w:pStyle w:val="NoSpacing"/>
      </w:pPr>
      <w:r>
        <w:t>Official</w:t>
      </w:r>
      <w:r w:rsidR="007F1C60" w:rsidRPr="00184D5E">
        <w:t xml:space="preserve"> </w:t>
      </w:r>
      <w:r>
        <w:t>course descriptions</w:t>
      </w:r>
      <w:r w:rsidR="007F1C60" w:rsidRPr="00184D5E">
        <w:t xml:space="preserve"> for courses </w:t>
      </w:r>
      <w:r w:rsidR="003472FD">
        <w:t>are</w:t>
      </w:r>
      <w:r w:rsidR="007F1C60" w:rsidRPr="00184D5E">
        <w:t xml:space="preserve"> </w:t>
      </w:r>
      <w:r w:rsidR="003472FD">
        <w:t>available</w:t>
      </w:r>
      <w:r w:rsidR="007F1C60" w:rsidRPr="00184D5E">
        <w:t xml:space="preserve"> </w:t>
      </w:r>
      <w:r>
        <w:t>in</w:t>
      </w:r>
      <w:r w:rsidR="007F1C60" w:rsidRPr="00184D5E">
        <w:t xml:space="preserve"> the </w:t>
      </w:r>
      <w:hyperlink r:id="rId9" w:tgtFrame="_blank" w:tooltip="Online catalog" w:history="1">
        <w:r w:rsidR="007F1C60" w:rsidRPr="00184D5E">
          <w:rPr>
            <w:rStyle w:val="Hyperlink"/>
            <w:szCs w:val="22"/>
          </w:rPr>
          <w:t>online catalog</w:t>
        </w:r>
      </w:hyperlink>
      <w:r w:rsidR="007F1C60" w:rsidRPr="00184D5E">
        <w:t xml:space="preserve">. Feel free to add more information to your course description if you </w:t>
      </w:r>
      <w:r>
        <w:t>like</w:t>
      </w:r>
      <w:r w:rsidR="007F1C60" w:rsidRPr="00184D5E">
        <w:t>.</w:t>
      </w:r>
    </w:p>
    <w:p w14:paraId="3893EC66" w14:textId="77777777" w:rsidR="005D4FC2" w:rsidRDefault="005D4FC2" w:rsidP="00031512">
      <w:pPr>
        <w:pStyle w:val="NoSpacing"/>
      </w:pPr>
    </w:p>
    <w:p w14:paraId="13309B6A" w14:textId="77777777" w:rsidR="005D4FC2" w:rsidRDefault="007F1C60" w:rsidP="005D4FC2">
      <w:pPr>
        <w:pStyle w:val="Heading2"/>
      </w:pPr>
      <w:bookmarkStart w:id="8" w:name="_Toc489606166"/>
      <w:bookmarkStart w:id="9" w:name="_Toc16157842"/>
      <w:r w:rsidRPr="005D4FC2">
        <w:t>Prerequisite</w:t>
      </w:r>
      <w:r w:rsidR="003A37B9" w:rsidRPr="005D4FC2">
        <w:t>:</w:t>
      </w:r>
      <w:bookmarkEnd w:id="8"/>
      <w:bookmarkEnd w:id="9"/>
    </w:p>
    <w:p w14:paraId="63F1C604" w14:textId="16958393" w:rsidR="005D4FC2" w:rsidRDefault="007F1C60" w:rsidP="00031512">
      <w:pPr>
        <w:pStyle w:val="NoSpacing"/>
      </w:pPr>
      <w:r w:rsidRPr="005D4FC2">
        <w:t>List prerequisite courses to this course.</w:t>
      </w:r>
    </w:p>
    <w:p w14:paraId="1FF56D16" w14:textId="77777777" w:rsidR="005D4FC2" w:rsidRDefault="005D4FC2" w:rsidP="00031512">
      <w:pPr>
        <w:pStyle w:val="NoSpacing"/>
      </w:pPr>
    </w:p>
    <w:p w14:paraId="2327579C" w14:textId="77777777" w:rsidR="005D4FC2" w:rsidRDefault="007F1C60" w:rsidP="005D4FC2">
      <w:pPr>
        <w:pStyle w:val="Heading2"/>
      </w:pPr>
      <w:bookmarkStart w:id="10" w:name="_Toc489606167"/>
      <w:bookmarkStart w:id="11" w:name="_Toc16157843"/>
      <w:r w:rsidRPr="005D4FC2">
        <w:t>Course Credits</w:t>
      </w:r>
      <w:r w:rsidR="003A37B9" w:rsidRPr="005D4FC2">
        <w:t>:</w:t>
      </w:r>
      <w:bookmarkEnd w:id="10"/>
      <w:bookmarkEnd w:id="11"/>
    </w:p>
    <w:p w14:paraId="7CCCC8D0" w14:textId="77777777" w:rsidR="005D4FC2" w:rsidRDefault="003A37B9" w:rsidP="00031512">
      <w:pPr>
        <w:pStyle w:val="NoSpacing"/>
      </w:pPr>
      <w:r w:rsidRPr="005D4FC2">
        <w:t>Number</w:t>
      </w:r>
      <w:r w:rsidR="007F1C60" w:rsidRPr="005D4FC2">
        <w:t xml:space="preserve"> of credits.</w:t>
      </w:r>
    </w:p>
    <w:p w14:paraId="6E61C86E" w14:textId="77777777" w:rsidR="005D4FC2" w:rsidRDefault="005D4FC2" w:rsidP="00031512">
      <w:pPr>
        <w:pStyle w:val="NoSpacing"/>
      </w:pPr>
    </w:p>
    <w:p w14:paraId="4AAC11F0" w14:textId="77777777" w:rsidR="005D4FC2" w:rsidRDefault="007F1C60" w:rsidP="005D4FC2">
      <w:pPr>
        <w:pStyle w:val="Heading2"/>
      </w:pPr>
      <w:bookmarkStart w:id="12" w:name="_Toc489606168"/>
      <w:bookmarkStart w:id="13" w:name="_Toc16157844"/>
      <w:r w:rsidRPr="005D4FC2">
        <w:t>Required Text:</w:t>
      </w:r>
      <w:bookmarkEnd w:id="12"/>
      <w:bookmarkEnd w:id="13"/>
    </w:p>
    <w:p w14:paraId="23093D2B" w14:textId="77777777" w:rsidR="005D4FC2" w:rsidRDefault="007F1C60" w:rsidP="00031512">
      <w:pPr>
        <w:pStyle w:val="NoSpacing"/>
      </w:pPr>
      <w:r w:rsidRPr="005D4FC2">
        <w:t>Text: Author, A. A. (Year of publication). Title of work: Capital letter also for subtitle. Location: Publisher. ISBN:</w:t>
      </w:r>
    </w:p>
    <w:p w14:paraId="21AA1CCA" w14:textId="77777777" w:rsidR="005D4FC2" w:rsidRDefault="005D4FC2" w:rsidP="00031512">
      <w:pPr>
        <w:pStyle w:val="NoSpacing"/>
      </w:pPr>
    </w:p>
    <w:p w14:paraId="2B69DE7D" w14:textId="77777777" w:rsidR="005D4FC2" w:rsidRDefault="007F1C60" w:rsidP="005D4FC2">
      <w:pPr>
        <w:pStyle w:val="Heading2"/>
      </w:pPr>
      <w:bookmarkStart w:id="14" w:name="_Toc489606169"/>
      <w:bookmarkStart w:id="15" w:name="_Toc16157845"/>
      <w:r w:rsidRPr="005D4FC2">
        <w:t>Required Materials:</w:t>
      </w:r>
      <w:bookmarkEnd w:id="14"/>
      <w:bookmarkEnd w:id="15"/>
    </w:p>
    <w:p w14:paraId="4F5A6AD9" w14:textId="5E3BF0F8" w:rsidR="005D4FC2" w:rsidRDefault="003A37B9" w:rsidP="005D4FC2">
      <w:pPr>
        <w:pStyle w:val="NoSpacing"/>
      </w:pPr>
      <w:r w:rsidRPr="005D4FC2">
        <w:t>Any materials o</w:t>
      </w:r>
      <w:r w:rsidR="007F1C60" w:rsidRPr="005D4FC2">
        <w:t>ther than the textbook.</w:t>
      </w:r>
    </w:p>
    <w:p w14:paraId="4BD85F12" w14:textId="34AC4185" w:rsidR="003A37B9" w:rsidRPr="003A37B9" w:rsidRDefault="003A37B9" w:rsidP="005D4FC2">
      <w:pPr>
        <w:pStyle w:val="Heading1"/>
        <w:rPr>
          <w:rStyle w:val="Heading1Char"/>
          <w:b/>
          <w:shd w:val="clear" w:color="auto" w:fill="auto"/>
        </w:rPr>
      </w:pPr>
      <w:bookmarkStart w:id="16" w:name="_Toc489606170"/>
      <w:bookmarkStart w:id="17" w:name="_Toc16157846"/>
      <w:r w:rsidRPr="003A37B9">
        <w:rPr>
          <w:rStyle w:val="Heading1Char"/>
          <w:b/>
          <w:shd w:val="clear" w:color="auto" w:fill="auto"/>
        </w:rPr>
        <w:t>Course Objectives</w:t>
      </w:r>
      <w:bookmarkEnd w:id="16"/>
      <w:bookmarkEnd w:id="17"/>
    </w:p>
    <w:p w14:paraId="2AFCEBB1" w14:textId="4485609E" w:rsidR="00B5634B" w:rsidRPr="00184D5E" w:rsidRDefault="007F1C60" w:rsidP="00031512">
      <w:pPr>
        <w:pStyle w:val="NoSpacing"/>
      </w:pPr>
      <w:r w:rsidRPr="00184D5E">
        <w:t>C</w:t>
      </w:r>
      <w:r w:rsidR="003A37B9">
        <w:t>o</w:t>
      </w:r>
      <w:r w:rsidRPr="00184D5E">
        <w:t xml:space="preserve">urse level objectives that provide students with direction and responsibilities for learning as they begin their navigation within an online course. Measurable objectives clarify what a learner will be able to do after navigating through and engaging with your course content. For help with writing measurable, lesson/unit level objectives please refer to </w:t>
      </w:r>
      <w:hyperlink r:id="rId10" w:tgtFrame="_blank" w:history="1">
        <w:r w:rsidR="00184D5E">
          <w:rPr>
            <w:rStyle w:val="Hyperlink"/>
            <w:szCs w:val="22"/>
          </w:rPr>
          <w:t>Bloom’</w:t>
        </w:r>
        <w:r w:rsidRPr="00184D5E">
          <w:rPr>
            <w:rStyle w:val="Hyperlink"/>
            <w:szCs w:val="22"/>
          </w:rPr>
          <w:t>s Taxonomy Action Verb List</w:t>
        </w:r>
      </w:hyperlink>
      <w:r w:rsidRPr="00184D5E">
        <w:t xml:space="preserve"> or contact the ID Team for assistance.</w:t>
      </w:r>
    </w:p>
    <w:p w14:paraId="43EABDB7" w14:textId="77777777" w:rsidR="00B5634B" w:rsidRPr="00184D5E" w:rsidRDefault="007F1C60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184D5E">
        <w:rPr>
          <w:rFonts w:asciiTheme="minorHAnsi" w:eastAsia="Times New Roman" w:hAnsiTheme="minorHAnsi"/>
          <w:sz w:val="22"/>
          <w:szCs w:val="22"/>
        </w:rPr>
        <w:t>Objective 1</w:t>
      </w:r>
    </w:p>
    <w:p w14:paraId="1F7CFC36" w14:textId="77777777" w:rsidR="00B5634B" w:rsidRPr="00184D5E" w:rsidRDefault="007F1C60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184D5E">
        <w:rPr>
          <w:rFonts w:asciiTheme="minorHAnsi" w:eastAsia="Times New Roman" w:hAnsiTheme="minorHAnsi"/>
          <w:sz w:val="22"/>
          <w:szCs w:val="22"/>
        </w:rPr>
        <w:t>Objective 2</w:t>
      </w:r>
    </w:p>
    <w:p w14:paraId="18E45838" w14:textId="77777777" w:rsidR="00B5634B" w:rsidRPr="00184D5E" w:rsidRDefault="007F1C60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184D5E">
        <w:rPr>
          <w:rFonts w:asciiTheme="minorHAnsi" w:eastAsia="Times New Roman" w:hAnsiTheme="minorHAnsi"/>
          <w:sz w:val="22"/>
          <w:szCs w:val="22"/>
        </w:rPr>
        <w:t>Objective 3</w:t>
      </w:r>
    </w:p>
    <w:p w14:paraId="0B192374" w14:textId="7C06EB69" w:rsidR="00B5634B" w:rsidRPr="00184D5E" w:rsidRDefault="007F1C60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184D5E">
        <w:rPr>
          <w:rFonts w:asciiTheme="minorHAnsi" w:eastAsia="Times New Roman" w:hAnsiTheme="minorHAnsi"/>
          <w:sz w:val="22"/>
          <w:szCs w:val="22"/>
        </w:rPr>
        <w:t>Objective 4</w:t>
      </w:r>
    </w:p>
    <w:p w14:paraId="7DB64439" w14:textId="77777777" w:rsidR="005D4FC2" w:rsidRDefault="00CA7DF8" w:rsidP="005D4FC2">
      <w:pPr>
        <w:pStyle w:val="Heading1"/>
      </w:pPr>
      <w:bookmarkStart w:id="18" w:name="_Toc489606171"/>
      <w:bookmarkStart w:id="19" w:name="_Toc16157847"/>
      <w:r w:rsidRPr="005D4FC2">
        <w:t>Communication Plan</w:t>
      </w:r>
      <w:bookmarkEnd w:id="18"/>
      <w:bookmarkEnd w:id="19"/>
    </w:p>
    <w:p w14:paraId="25C57745" w14:textId="77777777" w:rsidR="005D4FC2" w:rsidRDefault="005D4FC2" w:rsidP="005D4FC2">
      <w:pPr>
        <w:pStyle w:val="NoSpacing"/>
      </w:pPr>
    </w:p>
    <w:p w14:paraId="427013DB" w14:textId="77777777" w:rsidR="005D4FC2" w:rsidRDefault="007F1C60" w:rsidP="005D4FC2">
      <w:pPr>
        <w:pStyle w:val="Heading2"/>
      </w:pPr>
      <w:bookmarkStart w:id="20" w:name="_Toc489606172"/>
      <w:bookmarkStart w:id="21" w:name="_Toc16157848"/>
      <w:r w:rsidRPr="005D4FC2">
        <w:t xml:space="preserve">Expectations for </w:t>
      </w:r>
      <w:r w:rsidR="00CA7DF8" w:rsidRPr="005D4FC2">
        <w:t>E</w:t>
      </w:r>
      <w:r w:rsidRPr="005D4FC2">
        <w:t xml:space="preserve">lectronic </w:t>
      </w:r>
      <w:r w:rsidR="00CA7DF8" w:rsidRPr="005D4FC2">
        <w:t>C</w:t>
      </w:r>
      <w:r w:rsidRPr="005D4FC2">
        <w:t>ommunication</w:t>
      </w:r>
      <w:bookmarkEnd w:id="20"/>
      <w:bookmarkEnd w:id="21"/>
    </w:p>
    <w:p w14:paraId="2670CC7F" w14:textId="77777777" w:rsidR="005D4FC2" w:rsidRDefault="007F1C60" w:rsidP="005D4FC2">
      <w:pPr>
        <w:pStyle w:val="NoSpacing"/>
      </w:pPr>
      <w:r w:rsidRPr="005D4FC2">
        <w:t>Please use email *ONLY* when the subject is of a personal and confidential matter. If the question you ask is of a nature that even one other person in the course could benefit from the answer, post the question in the appropriate discussion board forum.</w:t>
      </w:r>
    </w:p>
    <w:p w14:paraId="59EBF668" w14:textId="77777777" w:rsidR="005D4FC2" w:rsidRDefault="005D4FC2" w:rsidP="005D4FC2">
      <w:pPr>
        <w:pStyle w:val="NoSpacing"/>
      </w:pPr>
    </w:p>
    <w:p w14:paraId="1955BF02" w14:textId="77777777" w:rsidR="005D4FC2" w:rsidRDefault="007F1C60" w:rsidP="005D4FC2">
      <w:pPr>
        <w:pStyle w:val="NoSpacing"/>
      </w:pPr>
      <w:r w:rsidRPr="005D4FC2">
        <w:t xml:space="preserve">I check my email daily Monday through Friday during normal business hours only. You can expect a reply from me via email within 24 hours during the </w:t>
      </w:r>
      <w:r w:rsidR="00CA7DF8" w:rsidRPr="005D4FC2">
        <w:t>workweek</w:t>
      </w:r>
      <w:r w:rsidRPr="005D4FC2">
        <w:t>. You *may* get an email reply during the weekend, but that would be an exception not the rule.</w:t>
      </w:r>
    </w:p>
    <w:p w14:paraId="12067DD7" w14:textId="77777777" w:rsidR="005D4FC2" w:rsidRDefault="005D4FC2" w:rsidP="005D4FC2">
      <w:pPr>
        <w:pStyle w:val="NoSpacing"/>
      </w:pPr>
    </w:p>
    <w:p w14:paraId="2E8EE46E" w14:textId="77777777" w:rsidR="005D4FC2" w:rsidRDefault="007F1C60" w:rsidP="005D4FC2">
      <w:pPr>
        <w:pStyle w:val="NoSpacing"/>
      </w:pPr>
      <w:r w:rsidRPr="005D4FC2">
        <w:t xml:space="preserve">I will also check the discussion forums daily during the </w:t>
      </w:r>
      <w:r w:rsidR="00CA7DF8" w:rsidRPr="005D4FC2">
        <w:t>workweek</w:t>
      </w:r>
      <w:r w:rsidRPr="005D4FC2">
        <w:t>. I will post often during the first weeks of the course and then drop off in Activity while expecting participants to fill any void. Rest assured however, I *will* be participating in what I hope will be lively discussions and will *always* reply to any discussion comment directed specifically at me.</w:t>
      </w:r>
    </w:p>
    <w:p w14:paraId="746FD7C0" w14:textId="77777777" w:rsidR="005D4FC2" w:rsidRDefault="005D4FC2" w:rsidP="005D4FC2">
      <w:pPr>
        <w:pStyle w:val="NoSpacing"/>
      </w:pPr>
    </w:p>
    <w:p w14:paraId="4960A012" w14:textId="77777777" w:rsidR="005D4FC2" w:rsidRDefault="007F1C60" w:rsidP="005D4FC2">
      <w:pPr>
        <w:pStyle w:val="Heading2"/>
      </w:pPr>
      <w:bookmarkStart w:id="22" w:name="_Toc489606173"/>
      <w:bookmarkStart w:id="23" w:name="_Toc16157849"/>
      <w:r w:rsidRPr="005D4FC2">
        <w:t>Time Considerations</w:t>
      </w:r>
      <w:bookmarkEnd w:id="22"/>
      <w:bookmarkEnd w:id="23"/>
    </w:p>
    <w:p w14:paraId="06A85F2E" w14:textId="77777777" w:rsidR="005D4FC2" w:rsidRDefault="007F1C60" w:rsidP="005D4FC2">
      <w:pPr>
        <w:pStyle w:val="NoSpacing"/>
      </w:pPr>
      <w:r w:rsidRPr="005D4FC2">
        <w:t>Students should be prepared to spend a minimum of 3 hours a week on reading and on course assignmen</w:t>
      </w:r>
      <w:r w:rsidR="00184D5E" w:rsidRPr="005D4FC2">
        <w:t>ts. While you may feel that I’</w:t>
      </w:r>
      <w:r w:rsidRPr="005D4FC2">
        <w:t xml:space="preserve">m displaying a lot of information to you on a weekly basis remember that in a traditional </w:t>
      </w:r>
      <w:r w:rsidR="00184D5E" w:rsidRPr="005D4FC2">
        <w:t xml:space="preserve">“live” </w:t>
      </w:r>
      <w:r w:rsidRPr="005D4FC2">
        <w:t xml:space="preserve">course you would be coming to class for 3 hours and then spending an additional 3-6 hours (at least) outside of class on assignments and reading. In our online course </w:t>
      </w:r>
      <w:r w:rsidR="00CA7DF8" w:rsidRPr="005D4FC2">
        <w:t>environment,</w:t>
      </w:r>
      <w:r w:rsidRPr="005D4FC2">
        <w:t xml:space="preserve"> my expectation is that you will be s</w:t>
      </w:r>
      <w:r w:rsidR="00184D5E" w:rsidRPr="005D4FC2">
        <w:t xml:space="preserve">pending those 3 “class hours” </w:t>
      </w:r>
      <w:r w:rsidRPr="005D4FC2">
        <w:t>on your own, working on the concepts that you would usually get in a live lecture. Please be sure to budget your time accordingly!</w:t>
      </w:r>
    </w:p>
    <w:p w14:paraId="43514F86" w14:textId="77777777" w:rsidR="005D4FC2" w:rsidRDefault="005D4FC2" w:rsidP="005D4FC2">
      <w:pPr>
        <w:pStyle w:val="NoSpacing"/>
      </w:pPr>
    </w:p>
    <w:p w14:paraId="6436AFD3" w14:textId="04581CB0" w:rsidR="00B5634B" w:rsidRPr="005D4FC2" w:rsidRDefault="007F1C60" w:rsidP="005D4FC2">
      <w:pPr>
        <w:pStyle w:val="Heading2"/>
      </w:pPr>
      <w:bookmarkStart w:id="24" w:name="_Toc489606174"/>
      <w:bookmarkStart w:id="25" w:name="_Toc16157850"/>
      <w:r w:rsidRPr="005D4FC2">
        <w:t xml:space="preserve">Substantive participation </w:t>
      </w:r>
      <w:r w:rsidR="00CA7DF8" w:rsidRPr="005D4FC2">
        <w:t xml:space="preserve">in online discussions </w:t>
      </w:r>
      <w:r w:rsidRPr="005D4FC2">
        <w:t>should:</w:t>
      </w:r>
      <w:bookmarkEnd w:id="24"/>
      <w:bookmarkEnd w:id="25"/>
    </w:p>
    <w:p w14:paraId="210421D2" w14:textId="77777777" w:rsidR="00B5634B" w:rsidRPr="005D4FC2" w:rsidRDefault="007F1C60" w:rsidP="005D4FC2">
      <w:pPr>
        <w:pStyle w:val="NoSpacing"/>
        <w:numPr>
          <w:ilvl w:val="0"/>
          <w:numId w:val="9"/>
        </w:numPr>
      </w:pPr>
      <w:r w:rsidRPr="005D4FC2">
        <w:t>Add value to the discussion and avoid simply repeating, agreeing with, o</w:t>
      </w:r>
      <w:r w:rsidR="00184D5E" w:rsidRPr="005D4FC2">
        <w:t>r answering yes or no to peer’</w:t>
      </w:r>
      <w:r w:rsidRPr="005D4FC2">
        <w:t>s comments</w:t>
      </w:r>
    </w:p>
    <w:p w14:paraId="36924BE8" w14:textId="77777777" w:rsidR="00B5634B" w:rsidRPr="005D4FC2" w:rsidRDefault="007F1C60" w:rsidP="005D4FC2">
      <w:pPr>
        <w:pStyle w:val="NoSpacing"/>
        <w:numPr>
          <w:ilvl w:val="0"/>
          <w:numId w:val="9"/>
        </w:numPr>
      </w:pPr>
      <w:r w:rsidRPr="005D4FC2">
        <w:t>Challenge comments in class, including those of the facilitator</w:t>
      </w:r>
    </w:p>
    <w:p w14:paraId="2576DC39" w14:textId="77777777" w:rsidR="00B5634B" w:rsidRPr="005D4FC2" w:rsidRDefault="007F1C60" w:rsidP="005D4FC2">
      <w:pPr>
        <w:pStyle w:val="NoSpacing"/>
        <w:numPr>
          <w:ilvl w:val="0"/>
          <w:numId w:val="9"/>
        </w:numPr>
      </w:pPr>
      <w:r w:rsidRPr="005D4FC2">
        <w:t>Ask insightful questions</w:t>
      </w:r>
    </w:p>
    <w:p w14:paraId="5BEB417C" w14:textId="77777777" w:rsidR="00B5634B" w:rsidRPr="005D4FC2" w:rsidRDefault="007F1C60" w:rsidP="005D4FC2">
      <w:pPr>
        <w:pStyle w:val="NoSpacing"/>
        <w:numPr>
          <w:ilvl w:val="0"/>
          <w:numId w:val="9"/>
        </w:numPr>
      </w:pPr>
      <w:r w:rsidRPr="005D4FC2">
        <w:t>Answer other people</w:t>
      </w:r>
      <w:r w:rsidR="00184D5E" w:rsidRPr="005D4FC2">
        <w:t>’</w:t>
      </w:r>
      <w:r w:rsidRPr="005D4FC2">
        <w:t>s questions</w:t>
      </w:r>
    </w:p>
    <w:p w14:paraId="6B3C1686" w14:textId="77777777" w:rsidR="00B5634B" w:rsidRPr="005D4FC2" w:rsidRDefault="007F1C60" w:rsidP="005D4FC2">
      <w:pPr>
        <w:pStyle w:val="NoSpacing"/>
        <w:numPr>
          <w:ilvl w:val="0"/>
          <w:numId w:val="9"/>
        </w:numPr>
      </w:pPr>
      <w:r w:rsidRPr="005D4FC2">
        <w:t>Exemplify the point with real-life events, when possible</w:t>
      </w:r>
    </w:p>
    <w:p w14:paraId="7B3902C5" w14:textId="77777777" w:rsidR="00B5634B" w:rsidRPr="005D4FC2" w:rsidRDefault="007F1C60" w:rsidP="005D4FC2">
      <w:pPr>
        <w:pStyle w:val="NoSpacing"/>
        <w:numPr>
          <w:ilvl w:val="0"/>
          <w:numId w:val="9"/>
        </w:numPr>
      </w:pPr>
      <w:r w:rsidRPr="005D4FC2">
        <w:t>Make comments that are relevant to the course content and objectives</w:t>
      </w:r>
    </w:p>
    <w:p w14:paraId="69819A92" w14:textId="77777777" w:rsidR="005D4FC2" w:rsidRDefault="005D4FC2" w:rsidP="005D4FC2">
      <w:pPr>
        <w:pStyle w:val="NoSpacing"/>
      </w:pPr>
    </w:p>
    <w:p w14:paraId="552C3594" w14:textId="21C3A444" w:rsidR="00B5634B" w:rsidRPr="005D4FC2" w:rsidRDefault="007F1C60" w:rsidP="005D4FC2">
      <w:pPr>
        <w:pStyle w:val="Heading2"/>
      </w:pPr>
      <w:bookmarkStart w:id="26" w:name="_Toc489606175"/>
      <w:bookmarkStart w:id="27" w:name="_Toc16157851"/>
      <w:r w:rsidRPr="005D4FC2">
        <w:t>Things to keep in mind as you write discussion posts and communicate with other students:</w:t>
      </w:r>
      <w:bookmarkEnd w:id="26"/>
      <w:bookmarkEnd w:id="27"/>
    </w:p>
    <w:p w14:paraId="1C104BE7" w14:textId="4C073905" w:rsidR="00B5634B" w:rsidRPr="005D4FC2" w:rsidRDefault="007F1C60" w:rsidP="005D4FC2">
      <w:pPr>
        <w:pStyle w:val="NoSpacing"/>
        <w:numPr>
          <w:ilvl w:val="0"/>
          <w:numId w:val="10"/>
        </w:numPr>
      </w:pPr>
      <w:r w:rsidRPr="005D4FC2">
        <w:t>Share an experience related to the discussion. Comment on other participants</w:t>
      </w:r>
      <w:r w:rsidR="00184D5E" w:rsidRPr="005D4FC2">
        <w:t>’</w:t>
      </w:r>
      <w:r w:rsidR="00A12D9B">
        <w:t xml:space="preserve"> experiences that </w:t>
      </w:r>
      <w:r w:rsidRPr="005D4FC2">
        <w:t>relate to the course.</w:t>
      </w:r>
    </w:p>
    <w:p w14:paraId="383CAE4A" w14:textId="77777777" w:rsidR="00B5634B" w:rsidRPr="005D4FC2" w:rsidRDefault="007F1C60" w:rsidP="005D4FC2">
      <w:pPr>
        <w:pStyle w:val="NoSpacing"/>
        <w:numPr>
          <w:ilvl w:val="0"/>
          <w:numId w:val="10"/>
        </w:numPr>
      </w:pPr>
      <w:r w:rsidRPr="005D4FC2">
        <w:t xml:space="preserve">Ask </w:t>
      </w:r>
      <w:proofErr w:type="gramStart"/>
      <w:r w:rsidRPr="005D4FC2">
        <w:t>others</w:t>
      </w:r>
      <w:proofErr w:type="gramEnd"/>
      <w:r w:rsidRPr="005D4FC2">
        <w:t xml:space="preserve"> questions about their ideas and experiences that are related to the course</w:t>
      </w:r>
    </w:p>
    <w:p w14:paraId="0AF730C4" w14:textId="77777777" w:rsidR="00B5634B" w:rsidRPr="005D4FC2" w:rsidRDefault="007F1C60" w:rsidP="005D4FC2">
      <w:pPr>
        <w:pStyle w:val="NoSpacing"/>
        <w:numPr>
          <w:ilvl w:val="0"/>
          <w:numId w:val="10"/>
        </w:numPr>
      </w:pPr>
      <w:r w:rsidRPr="005D4FC2">
        <w:t>Challenge a point that another participant made in a respectful manner. Offer a different perspective on an idea that is being discussed</w:t>
      </w:r>
    </w:p>
    <w:p w14:paraId="4816878D" w14:textId="63BD3030" w:rsidR="00B5634B" w:rsidRPr="005D4FC2" w:rsidRDefault="007F1C60" w:rsidP="005D4FC2">
      <w:pPr>
        <w:pStyle w:val="NoSpacing"/>
        <w:numPr>
          <w:ilvl w:val="0"/>
          <w:numId w:val="10"/>
        </w:numPr>
      </w:pPr>
      <w:r w:rsidRPr="005D4FC2">
        <w:t xml:space="preserve">Give insights gained from </w:t>
      </w:r>
      <w:r w:rsidR="00A12D9B" w:rsidRPr="005D4FC2">
        <w:t xml:space="preserve">assigned </w:t>
      </w:r>
      <w:r w:rsidRPr="005D4FC2">
        <w:t>readings for the week. If you need more information, ask the participants a question about the week's reading</w:t>
      </w:r>
    </w:p>
    <w:p w14:paraId="235AF67B" w14:textId="77777777" w:rsidR="00B5634B" w:rsidRPr="005D4FC2" w:rsidRDefault="007F1C60" w:rsidP="005D4FC2">
      <w:pPr>
        <w:pStyle w:val="NoSpacing"/>
        <w:numPr>
          <w:ilvl w:val="0"/>
          <w:numId w:val="10"/>
        </w:numPr>
      </w:pPr>
      <w:r w:rsidRPr="005D4FC2">
        <w:t>Discuss a work issue that is related to the course or discussion and ask for feedback</w:t>
      </w:r>
    </w:p>
    <w:p w14:paraId="631433F5" w14:textId="77777777" w:rsidR="007B06C2" w:rsidRPr="005D4FC2" w:rsidRDefault="007F1C60" w:rsidP="005D4FC2">
      <w:pPr>
        <w:pStyle w:val="NoSpacing"/>
        <w:numPr>
          <w:ilvl w:val="0"/>
          <w:numId w:val="10"/>
        </w:numPr>
      </w:pPr>
      <w:r w:rsidRPr="005D4FC2">
        <w:t>Relate how you have applied what you have read, learned or discussed regarding the course to your personal and professional life</w:t>
      </w:r>
      <w:r w:rsidR="007B06C2" w:rsidRPr="005D4FC2">
        <w:t>.</w:t>
      </w:r>
    </w:p>
    <w:p w14:paraId="7DBEEB2A" w14:textId="77777777" w:rsidR="007B06C2" w:rsidRPr="005D4FC2" w:rsidRDefault="007F1C60" w:rsidP="005D4FC2">
      <w:pPr>
        <w:pStyle w:val="NoSpacing"/>
        <w:numPr>
          <w:ilvl w:val="0"/>
          <w:numId w:val="10"/>
        </w:numPr>
      </w:pPr>
      <w:r w:rsidRPr="005D4FC2">
        <w:t>Share another resource such as Web links, books, etc. that you have used to answer other participants</w:t>
      </w:r>
      <w:r w:rsidR="00184D5E" w:rsidRPr="005D4FC2">
        <w:t>’</w:t>
      </w:r>
      <w:r w:rsidRPr="005D4FC2">
        <w:t xml:space="preserve"> questions or as you explore the topics of the course (as it is a violation of copyright law to copy the actual page)</w:t>
      </w:r>
    </w:p>
    <w:p w14:paraId="26E744EE" w14:textId="467A85F1" w:rsidR="007B06C2" w:rsidRPr="007B06C2" w:rsidRDefault="007B06C2" w:rsidP="007B06C2">
      <w:pPr>
        <w:pStyle w:val="Heading1"/>
      </w:pPr>
      <w:bookmarkStart w:id="28" w:name="_Toc489606176"/>
      <w:bookmarkStart w:id="29" w:name="_Toc16157852"/>
      <w:r w:rsidRPr="007B06C2">
        <w:t>Methods of Instruction</w:t>
      </w:r>
      <w:bookmarkEnd w:id="28"/>
      <w:bookmarkEnd w:id="29"/>
    </w:p>
    <w:p w14:paraId="17378FE2" w14:textId="77777777" w:rsidR="007B06C2" w:rsidRDefault="007B06C2" w:rsidP="00031512">
      <w:pPr>
        <w:pStyle w:val="NoSpacing"/>
      </w:pPr>
    </w:p>
    <w:p w14:paraId="3B245F2B" w14:textId="3AD524A2" w:rsidR="00B5634B" w:rsidRDefault="007B06C2" w:rsidP="00031512">
      <w:pPr>
        <w:pStyle w:val="Heading2"/>
      </w:pPr>
      <w:bookmarkStart w:id="30" w:name="_Toc489606177"/>
      <w:bookmarkStart w:id="31" w:name="_Toc16157853"/>
      <w:r>
        <w:t>Final Grade</w:t>
      </w:r>
      <w:r w:rsidR="007F1C60" w:rsidRPr="007B06C2">
        <w:t xml:space="preserve"> Breakdown:</w:t>
      </w:r>
      <w:bookmarkEnd w:id="30"/>
      <w:bookmarkEnd w:id="31"/>
    </w:p>
    <w:p w14:paraId="1DEB29FA" w14:textId="17FF30A2" w:rsidR="003472FD" w:rsidRDefault="003472FD" w:rsidP="007E6DC3">
      <w:pPr>
        <w:pStyle w:val="NoSpacing"/>
      </w:pPr>
    </w:p>
    <w:p w14:paraId="33F97BF0" w14:textId="28F0F9D4" w:rsidR="007E6DC3" w:rsidRDefault="007E6DC3" w:rsidP="007E6DC3">
      <w:pPr>
        <w:pStyle w:val="NoSpacing"/>
        <w:numPr>
          <w:ilvl w:val="0"/>
          <w:numId w:val="22"/>
        </w:numPr>
      </w:pPr>
      <w:r>
        <w:t xml:space="preserve">20% - </w:t>
      </w:r>
      <w:r w:rsidRPr="007E6DC3">
        <w:rPr>
          <w:b/>
          <w:bCs/>
        </w:rPr>
        <w:t>Class Participation</w:t>
      </w:r>
    </w:p>
    <w:p w14:paraId="3FAD1009" w14:textId="705899F4" w:rsidR="007E6DC3" w:rsidRDefault="007E6DC3" w:rsidP="007E6DC3">
      <w:pPr>
        <w:pStyle w:val="NoSpacing"/>
        <w:numPr>
          <w:ilvl w:val="0"/>
          <w:numId w:val="22"/>
        </w:numPr>
      </w:pPr>
      <w:r>
        <w:t xml:space="preserve">35% - </w:t>
      </w:r>
      <w:proofErr w:type="spellStart"/>
      <w:r w:rsidRPr="007E6DC3">
        <w:rPr>
          <w:b/>
          <w:bCs/>
        </w:rPr>
        <w:t>ePortfolio</w:t>
      </w:r>
      <w:proofErr w:type="spellEnd"/>
    </w:p>
    <w:p w14:paraId="1217094C" w14:textId="71EA0B72" w:rsidR="007E6DC3" w:rsidRDefault="007E6DC3" w:rsidP="007E6DC3">
      <w:pPr>
        <w:pStyle w:val="NoSpacing"/>
        <w:numPr>
          <w:ilvl w:val="0"/>
          <w:numId w:val="22"/>
        </w:numPr>
      </w:pPr>
      <w:r>
        <w:t xml:space="preserve">15% - </w:t>
      </w:r>
      <w:r w:rsidRPr="007E6DC3">
        <w:rPr>
          <w:b/>
          <w:bCs/>
        </w:rPr>
        <w:t>Final Written Project</w:t>
      </w:r>
    </w:p>
    <w:p w14:paraId="3AC6149E" w14:textId="48138941" w:rsidR="007E6DC3" w:rsidRDefault="007E6DC3" w:rsidP="007E6DC3">
      <w:pPr>
        <w:pStyle w:val="NoSpacing"/>
        <w:numPr>
          <w:ilvl w:val="0"/>
          <w:numId w:val="22"/>
        </w:numPr>
      </w:pPr>
      <w:r>
        <w:t xml:space="preserve">15% - </w:t>
      </w:r>
      <w:r w:rsidRPr="007E6DC3">
        <w:rPr>
          <w:b/>
          <w:bCs/>
        </w:rPr>
        <w:t>Final Presentation</w:t>
      </w:r>
    </w:p>
    <w:p w14:paraId="7B784121" w14:textId="0573C1F7" w:rsidR="007E6DC3" w:rsidRPr="003472FD" w:rsidRDefault="007E6DC3" w:rsidP="007E6DC3">
      <w:pPr>
        <w:pStyle w:val="NoSpacing"/>
        <w:numPr>
          <w:ilvl w:val="0"/>
          <w:numId w:val="22"/>
        </w:numPr>
      </w:pPr>
      <w:r>
        <w:t xml:space="preserve">15% - </w:t>
      </w:r>
      <w:r w:rsidRPr="007E6DC3">
        <w:rPr>
          <w:b/>
          <w:bCs/>
        </w:rPr>
        <w:t>Group Assignment</w:t>
      </w:r>
    </w:p>
    <w:p w14:paraId="3258CBA3" w14:textId="28F40530" w:rsidR="007B06C2" w:rsidRPr="00031512" w:rsidRDefault="007B06C2" w:rsidP="000C791E">
      <w:pPr>
        <w:pStyle w:val="NoSpacing"/>
      </w:pPr>
    </w:p>
    <w:p w14:paraId="3477C01B" w14:textId="369730A9" w:rsidR="007B06C2" w:rsidRPr="000C791E" w:rsidRDefault="007B06C2" w:rsidP="000C791E">
      <w:pPr>
        <w:pStyle w:val="Heading2"/>
      </w:pPr>
      <w:bookmarkStart w:id="32" w:name="_Toc489606178"/>
      <w:bookmarkStart w:id="33" w:name="_Toc16157854"/>
      <w:r w:rsidRPr="000C791E">
        <w:t>Explanation of Final Grade Components:</w:t>
      </w:r>
      <w:bookmarkEnd w:id="32"/>
      <w:bookmarkEnd w:id="33"/>
    </w:p>
    <w:p w14:paraId="1DB46ED6" w14:textId="7623D84E" w:rsidR="005D4FC2" w:rsidRDefault="007B06C2" w:rsidP="005D4FC2">
      <w:pPr>
        <w:pStyle w:val="NoSpacing"/>
      </w:pPr>
      <w:r w:rsidRPr="005D4FC2">
        <w:t xml:space="preserve">Provide an explanation </w:t>
      </w:r>
      <w:r w:rsidR="005D4FC2">
        <w:t>for</w:t>
      </w:r>
      <w:r w:rsidRPr="005D4FC2">
        <w:t xml:space="preserve"> each component listed </w:t>
      </w:r>
      <w:r w:rsidR="00031512" w:rsidRPr="005D4FC2">
        <w:t>in the final grade breakdown</w:t>
      </w:r>
      <w:r w:rsidRPr="005D4FC2">
        <w:t>.</w:t>
      </w:r>
    </w:p>
    <w:p w14:paraId="391B2928" w14:textId="77777777" w:rsidR="005D4FC2" w:rsidRDefault="005D4FC2" w:rsidP="005D4FC2">
      <w:pPr>
        <w:pStyle w:val="NoSpacing"/>
      </w:pPr>
    </w:p>
    <w:p w14:paraId="46F1C39C" w14:textId="77777777" w:rsidR="005D4FC2" w:rsidRDefault="007F1C60" w:rsidP="005D4FC2">
      <w:pPr>
        <w:pStyle w:val="Heading2"/>
      </w:pPr>
      <w:bookmarkStart w:id="34" w:name="_Toc489606179"/>
      <w:bookmarkStart w:id="35" w:name="_Toc16157855"/>
      <w:r w:rsidRPr="005D4FC2">
        <w:lastRenderedPageBreak/>
        <w:t>Late Assignments:</w:t>
      </w:r>
      <w:bookmarkEnd w:id="34"/>
      <w:bookmarkEnd w:id="35"/>
    </w:p>
    <w:p w14:paraId="38CB286B" w14:textId="48583D33" w:rsidR="006822BA" w:rsidRDefault="007F1C60" w:rsidP="005D4FC2">
      <w:pPr>
        <w:pStyle w:val="NoSpacing"/>
      </w:pPr>
      <w:r w:rsidRPr="005D4FC2">
        <w:t>Insert your policy for accepting student work submitted late in this area.</w:t>
      </w:r>
    </w:p>
    <w:p w14:paraId="414BD678" w14:textId="77777777" w:rsidR="006822BA" w:rsidRPr="00184D5E" w:rsidRDefault="006822BA" w:rsidP="006822BA">
      <w:pPr>
        <w:pStyle w:val="Heading1"/>
      </w:pPr>
      <w:bookmarkStart w:id="36" w:name="_Toc489606184"/>
      <w:bookmarkStart w:id="37" w:name="_Toc16157856"/>
      <w:r>
        <w:t>Center for Access and Success</w:t>
      </w:r>
      <w:bookmarkEnd w:id="36"/>
      <w:bookmarkEnd w:id="37"/>
    </w:p>
    <w:p w14:paraId="54366B47" w14:textId="002AB9EB" w:rsidR="006822BA" w:rsidRPr="006822BA" w:rsidRDefault="006822BA" w:rsidP="005D4FC2">
      <w:pPr>
        <w:pStyle w:val="NoSpacing"/>
        <w:rPr>
          <w:szCs w:val="22"/>
        </w:rPr>
      </w:pPr>
      <w:r w:rsidRPr="00184D5E">
        <w:rPr>
          <w:szCs w:val="22"/>
        </w:rPr>
        <w:t xml:space="preserve">In accordance with University policy, if you have a documented disability and require accommodations to obtain equal access in this course, please meet with the instructor at the beginning of the semester and provide the appropriate paperwork from the </w:t>
      </w:r>
      <w:hyperlink r:id="rId11" w:tgtFrame="_blank" w:history="1">
        <w:r w:rsidRPr="00184D5E">
          <w:rPr>
            <w:rStyle w:val="Hyperlink"/>
            <w:szCs w:val="22"/>
          </w:rPr>
          <w:t>Center for Access and Success</w:t>
        </w:r>
      </w:hyperlink>
      <w:r w:rsidRPr="00184D5E">
        <w:rPr>
          <w:szCs w:val="22"/>
        </w:rPr>
        <w:t>. The necessary paperwork is obtained when you bring proper documentation to the Center</w:t>
      </w:r>
      <w:r>
        <w:rPr>
          <w:szCs w:val="22"/>
        </w:rPr>
        <w:t>.</w:t>
      </w:r>
    </w:p>
    <w:p w14:paraId="14351F37" w14:textId="56306B0F" w:rsidR="00A4081B" w:rsidRDefault="00A4081B" w:rsidP="00A4081B">
      <w:pPr>
        <w:pStyle w:val="Heading1"/>
      </w:pPr>
      <w:bookmarkStart w:id="38" w:name="_Toc16157857"/>
      <w:r>
        <w:t>University Academic Policies</w:t>
      </w:r>
      <w:bookmarkEnd w:id="38"/>
    </w:p>
    <w:p w14:paraId="1A87F5D1" w14:textId="7D1FC52D" w:rsidR="00A4081B" w:rsidRDefault="00A4081B" w:rsidP="005D4FC2">
      <w:pPr>
        <w:pStyle w:val="NoSpacing"/>
      </w:pPr>
      <w:r>
        <w:t xml:space="preserve">These policies </w:t>
      </w:r>
      <w:r w:rsidR="00FD5E2A">
        <w:t>are also available</w:t>
      </w:r>
      <w:r w:rsidR="006822BA">
        <w:t xml:space="preserve"> in the student handbook on the University website - </w:t>
      </w:r>
      <w:hyperlink r:id="rId12" w:history="1">
        <w:r w:rsidR="006822BA" w:rsidRPr="006822BA">
          <w:rPr>
            <w:rStyle w:val="Hyperlink"/>
          </w:rPr>
          <w:t>umassd.edu</w:t>
        </w:r>
      </w:hyperlink>
    </w:p>
    <w:p w14:paraId="62814DA7" w14:textId="5D45A9C0" w:rsidR="00A4081B" w:rsidRDefault="004E7064" w:rsidP="00A4081B">
      <w:pPr>
        <w:pStyle w:val="NoSpacing"/>
        <w:numPr>
          <w:ilvl w:val="0"/>
          <w:numId w:val="20"/>
        </w:numPr>
      </w:pPr>
      <w:hyperlink r:id="rId13" w:anchor="Grades_and_Grading_System" w:history="1">
        <w:r w:rsidR="00A4081B" w:rsidRPr="00A4081B">
          <w:rPr>
            <w:rStyle w:val="Hyperlink"/>
          </w:rPr>
          <w:t>Information on Incom</w:t>
        </w:r>
        <w:r w:rsidR="00A4081B" w:rsidRPr="00A4081B">
          <w:rPr>
            <w:rStyle w:val="Hyperlink"/>
          </w:rPr>
          <w:t>p</w:t>
        </w:r>
        <w:r w:rsidR="00A4081B" w:rsidRPr="00A4081B">
          <w:rPr>
            <w:rStyle w:val="Hyperlink"/>
          </w:rPr>
          <w:t>letes</w:t>
        </w:r>
      </w:hyperlink>
    </w:p>
    <w:p w14:paraId="367EEEBE" w14:textId="68BA7CB2" w:rsidR="00A4081B" w:rsidRDefault="004E7064" w:rsidP="00A4081B">
      <w:pPr>
        <w:pStyle w:val="NoSpacing"/>
        <w:numPr>
          <w:ilvl w:val="0"/>
          <w:numId w:val="20"/>
        </w:numPr>
      </w:pPr>
      <w:hyperlink r:id="rId14" w:history="1">
        <w:r w:rsidR="004A111A" w:rsidRPr="0015427A">
          <w:rPr>
            <w:rStyle w:val="Hyperlink"/>
          </w:rPr>
          <w:t>Student Behavior</w:t>
        </w:r>
      </w:hyperlink>
    </w:p>
    <w:p w14:paraId="6377EFC7" w14:textId="368E0FD4" w:rsidR="004229BF" w:rsidRDefault="004E7064" w:rsidP="00866D7C">
      <w:pPr>
        <w:pStyle w:val="NoSpacing"/>
        <w:numPr>
          <w:ilvl w:val="0"/>
          <w:numId w:val="20"/>
        </w:numPr>
      </w:pPr>
      <w:hyperlink r:id="rId15" w:history="1">
        <w:r w:rsidR="00A4081B" w:rsidRPr="00075CBE">
          <w:rPr>
            <w:rStyle w:val="Hyperlink"/>
          </w:rPr>
          <w:t>Student Academic Integrity</w:t>
        </w:r>
      </w:hyperlink>
      <w:r w:rsidR="00A4081B" w:rsidRPr="004A111A">
        <w:rPr>
          <w:rStyle w:val="Hyperlink"/>
        </w:rPr>
        <w:t xml:space="preserve"> </w:t>
      </w:r>
    </w:p>
    <w:p w14:paraId="1503B1BF" w14:textId="669BE2FA" w:rsidR="00FD5E2A" w:rsidRPr="004A111A" w:rsidRDefault="004E7064" w:rsidP="00866D7C">
      <w:pPr>
        <w:pStyle w:val="NoSpacing"/>
        <w:numPr>
          <w:ilvl w:val="0"/>
          <w:numId w:val="20"/>
        </w:numPr>
        <w:rPr>
          <w:rStyle w:val="Hyperlink"/>
          <w:color w:val="auto"/>
          <w:u w:val="none"/>
        </w:rPr>
      </w:pPr>
      <w:hyperlink r:id="rId16" w:history="1">
        <w:r w:rsidR="00FD5E2A" w:rsidRPr="00334E4C">
          <w:rPr>
            <w:rStyle w:val="Hyperlink"/>
          </w:rPr>
          <w:t>Definition of Credit Hour</w:t>
        </w:r>
      </w:hyperlink>
    </w:p>
    <w:p w14:paraId="547A19D5" w14:textId="187121CC" w:rsidR="004A111A" w:rsidRDefault="004E7064" w:rsidP="00866D7C">
      <w:pPr>
        <w:pStyle w:val="NoSpacing"/>
        <w:numPr>
          <w:ilvl w:val="0"/>
          <w:numId w:val="20"/>
        </w:numPr>
      </w:pPr>
      <w:hyperlink r:id="rId17" w:history="1">
        <w:r w:rsidR="004A111A" w:rsidRPr="004A111A">
          <w:rPr>
            <w:rStyle w:val="Hyperlink"/>
          </w:rPr>
          <w:t>Course Wi</w:t>
        </w:r>
        <w:r w:rsidR="004A111A" w:rsidRPr="004A111A">
          <w:rPr>
            <w:rStyle w:val="Hyperlink"/>
          </w:rPr>
          <w:t>t</w:t>
        </w:r>
        <w:r w:rsidR="004A111A" w:rsidRPr="004A111A">
          <w:rPr>
            <w:rStyle w:val="Hyperlink"/>
          </w:rPr>
          <w:t>hdrawal</w:t>
        </w:r>
      </w:hyperlink>
    </w:p>
    <w:p w14:paraId="75F5BB5F" w14:textId="58571C5F" w:rsidR="004A111A" w:rsidRDefault="004E7064" w:rsidP="00866D7C">
      <w:pPr>
        <w:pStyle w:val="NoSpacing"/>
        <w:numPr>
          <w:ilvl w:val="0"/>
          <w:numId w:val="20"/>
        </w:numPr>
      </w:pPr>
      <w:hyperlink r:id="rId18" w:history="1">
        <w:r w:rsidR="004A111A" w:rsidRPr="004A111A">
          <w:rPr>
            <w:rStyle w:val="Hyperlink"/>
          </w:rPr>
          <w:t>Grade Ap</w:t>
        </w:r>
        <w:r w:rsidR="004A111A" w:rsidRPr="004A111A">
          <w:rPr>
            <w:rStyle w:val="Hyperlink"/>
          </w:rPr>
          <w:t>p</w:t>
        </w:r>
        <w:r w:rsidR="004A111A" w:rsidRPr="004A111A">
          <w:rPr>
            <w:rStyle w:val="Hyperlink"/>
          </w:rPr>
          <w:t>eal</w:t>
        </w:r>
      </w:hyperlink>
    </w:p>
    <w:p w14:paraId="5376348A" w14:textId="4FD1348A" w:rsidR="004A111A" w:rsidRDefault="004E7064" w:rsidP="00866D7C">
      <w:pPr>
        <w:pStyle w:val="NoSpacing"/>
        <w:numPr>
          <w:ilvl w:val="0"/>
          <w:numId w:val="20"/>
        </w:numPr>
      </w:pPr>
      <w:hyperlink r:id="rId19" w:anchor="Student_Enrollment_Status" w:history="1">
        <w:r w:rsidR="004A111A" w:rsidRPr="004A111A">
          <w:rPr>
            <w:rStyle w:val="Hyperlink"/>
          </w:rPr>
          <w:t>Attendance</w:t>
        </w:r>
        <w:r w:rsidR="004A111A" w:rsidRPr="004A111A">
          <w:rPr>
            <w:rStyle w:val="Hyperlink"/>
          </w:rPr>
          <w:t xml:space="preserve"> </w:t>
        </w:r>
        <w:r w:rsidR="004A111A" w:rsidRPr="004A111A">
          <w:rPr>
            <w:rStyle w:val="Hyperlink"/>
          </w:rPr>
          <w:t>Poli</w:t>
        </w:r>
        <w:r w:rsidR="004A111A" w:rsidRPr="004A111A">
          <w:rPr>
            <w:rStyle w:val="Hyperlink"/>
          </w:rPr>
          <w:t>c</w:t>
        </w:r>
        <w:r w:rsidR="004A111A" w:rsidRPr="004A111A">
          <w:rPr>
            <w:rStyle w:val="Hyperlink"/>
          </w:rPr>
          <w:t>y</w:t>
        </w:r>
      </w:hyperlink>
    </w:p>
    <w:p w14:paraId="5915F2E4" w14:textId="1CC20F2A" w:rsidR="004A111A" w:rsidRDefault="004E7064" w:rsidP="00866D7C">
      <w:pPr>
        <w:pStyle w:val="NoSpacing"/>
        <w:numPr>
          <w:ilvl w:val="0"/>
          <w:numId w:val="20"/>
        </w:numPr>
      </w:pPr>
      <w:hyperlink r:id="rId20" w:history="1">
        <w:r w:rsidR="004A111A" w:rsidRPr="004A111A">
          <w:rPr>
            <w:rStyle w:val="Hyperlink"/>
          </w:rPr>
          <w:t>Academic Calendar</w:t>
        </w:r>
      </w:hyperlink>
    </w:p>
    <w:p w14:paraId="5BCC83DD" w14:textId="706DB27B" w:rsidR="004A111A" w:rsidRDefault="004E7064" w:rsidP="004A111A">
      <w:pPr>
        <w:pStyle w:val="NoSpacing"/>
        <w:numPr>
          <w:ilvl w:val="0"/>
          <w:numId w:val="20"/>
        </w:numPr>
      </w:pPr>
      <w:hyperlink r:id="rId21" w:history="1">
        <w:r w:rsidR="004A111A" w:rsidRPr="004A111A">
          <w:rPr>
            <w:rStyle w:val="Hyperlink"/>
          </w:rPr>
          <w:t>Title IX and Sex</w:t>
        </w:r>
        <w:r w:rsidR="004A111A" w:rsidRPr="004A111A">
          <w:rPr>
            <w:rStyle w:val="Hyperlink"/>
          </w:rPr>
          <w:t>u</w:t>
        </w:r>
        <w:r w:rsidR="004A111A" w:rsidRPr="004A111A">
          <w:rPr>
            <w:rStyle w:val="Hyperlink"/>
          </w:rPr>
          <w:t>al Assault/Harassment</w:t>
        </w:r>
      </w:hyperlink>
    </w:p>
    <w:p w14:paraId="5A242F2C" w14:textId="597A399D" w:rsidR="005D4FC2" w:rsidRDefault="004A111A" w:rsidP="005D4FC2">
      <w:pPr>
        <w:pStyle w:val="Heading1"/>
      </w:pPr>
      <w:bookmarkStart w:id="39" w:name="_Toc489606185"/>
      <w:bookmarkStart w:id="40" w:name="_Toc16157858"/>
      <w:r>
        <w:t>Academic and Technical Support</w:t>
      </w:r>
      <w:bookmarkEnd w:id="39"/>
      <w:bookmarkEnd w:id="40"/>
    </w:p>
    <w:p w14:paraId="7BF3C36D" w14:textId="77777777" w:rsidR="006822BA" w:rsidRDefault="006822BA" w:rsidP="000D1271">
      <w:pPr>
        <w:pStyle w:val="Heading2"/>
      </w:pPr>
      <w:bookmarkStart w:id="41" w:name="_Toc489606186"/>
    </w:p>
    <w:p w14:paraId="1DD4F6FC" w14:textId="7D247D9C" w:rsidR="000D1271" w:rsidRDefault="007F1C60" w:rsidP="000D1271">
      <w:pPr>
        <w:pStyle w:val="Heading2"/>
      </w:pPr>
      <w:bookmarkStart w:id="42" w:name="_Toc16157859"/>
      <w:r w:rsidRPr="000D1271">
        <w:t>Tutoring</w:t>
      </w:r>
      <w:bookmarkEnd w:id="41"/>
      <w:bookmarkEnd w:id="42"/>
    </w:p>
    <w:p w14:paraId="4D3324DB" w14:textId="055A3DE8" w:rsidR="000D1271" w:rsidRDefault="007F1C60" w:rsidP="00FD5E2A">
      <w:pPr>
        <w:pStyle w:val="NoSpacing"/>
      </w:pPr>
      <w:r w:rsidRPr="000D1271">
        <w:t xml:space="preserve">If you </w:t>
      </w:r>
      <w:r w:rsidR="0004393E" w:rsidRPr="000D1271">
        <w:t>have</w:t>
      </w:r>
      <w:r w:rsidRPr="000D1271">
        <w:t xml:space="preserve"> difficulty with the</w:t>
      </w:r>
      <w:r w:rsidR="0004393E" w:rsidRPr="000D1271">
        <w:t xml:space="preserve"> coursework, </w:t>
      </w:r>
      <w:r w:rsidR="00FD5E2A">
        <w:t>please reach out to</w:t>
      </w:r>
      <w:r w:rsidR="006822BA">
        <w:t xml:space="preserve"> me or contact</w:t>
      </w:r>
      <w:r w:rsidR="00FD5E2A">
        <w:t xml:space="preserve"> the </w:t>
      </w:r>
      <w:hyperlink r:id="rId22" w:history="1">
        <w:r w:rsidR="00FD5E2A" w:rsidRPr="00FD5E2A">
          <w:rPr>
            <w:rStyle w:val="Hyperlink"/>
          </w:rPr>
          <w:t>Academic Resource Center</w:t>
        </w:r>
      </w:hyperlink>
      <w:r w:rsidR="00FD5E2A">
        <w:t>.</w:t>
      </w:r>
    </w:p>
    <w:p w14:paraId="4BB7BD6C" w14:textId="77777777" w:rsidR="000D1271" w:rsidRDefault="000D1271" w:rsidP="000D1271">
      <w:pPr>
        <w:pStyle w:val="NoSpacing"/>
      </w:pPr>
    </w:p>
    <w:p w14:paraId="475C50AB" w14:textId="77777777" w:rsidR="000D1271" w:rsidRDefault="007F1C60" w:rsidP="000D1271">
      <w:pPr>
        <w:pStyle w:val="Heading2"/>
      </w:pPr>
      <w:bookmarkStart w:id="43" w:name="_Toc489606187"/>
      <w:bookmarkStart w:id="44" w:name="_Toc16157860"/>
      <w:r w:rsidRPr="000D1271">
        <w:t>Technical Help</w:t>
      </w:r>
      <w:bookmarkEnd w:id="43"/>
      <w:bookmarkEnd w:id="44"/>
    </w:p>
    <w:p w14:paraId="4A06882D" w14:textId="1BB3449F" w:rsidR="000D1271" w:rsidRPr="000D1271" w:rsidRDefault="00E549C8" w:rsidP="000D1271">
      <w:pPr>
        <w:pStyle w:val="NoSpacing"/>
        <w:numPr>
          <w:ilvl w:val="0"/>
          <w:numId w:val="17"/>
        </w:numPr>
      </w:pPr>
      <w:r w:rsidRPr="000D1271">
        <w:t>24/7 email, live chat, and phone support for myCourses is available at</w:t>
      </w:r>
      <w:r w:rsidR="0004393E" w:rsidRPr="000D1271">
        <w:t xml:space="preserve"> the </w:t>
      </w:r>
      <w:hyperlink r:id="rId23" w:history="1">
        <w:r w:rsidR="0004393E" w:rsidRPr="000D1271">
          <w:rPr>
            <w:rStyle w:val="Hyperlink"/>
          </w:rPr>
          <w:t>myCourses support portal</w:t>
        </w:r>
      </w:hyperlink>
      <w:r w:rsidRPr="000D1271">
        <w:t>.</w:t>
      </w:r>
    </w:p>
    <w:p w14:paraId="12C1FF81" w14:textId="3D097EFD" w:rsidR="000D1271" w:rsidRPr="000D1271" w:rsidRDefault="006822BA" w:rsidP="000D1271">
      <w:pPr>
        <w:pStyle w:val="NoSpacing"/>
        <w:numPr>
          <w:ilvl w:val="0"/>
          <w:numId w:val="17"/>
        </w:numPr>
      </w:pPr>
      <w:r>
        <w:t xml:space="preserve">Do you need help with other UMass Dartmouth technologies? </w:t>
      </w:r>
      <w:hyperlink r:id="rId24" w:history="1">
        <w:r w:rsidRPr="006822BA">
          <w:rPr>
            <w:rStyle w:val="Hyperlink"/>
          </w:rPr>
          <w:t>Please contact CITS</w:t>
        </w:r>
      </w:hyperlink>
      <w:r>
        <w:t>.</w:t>
      </w:r>
    </w:p>
    <w:p w14:paraId="74BF43B5" w14:textId="3453ED43" w:rsidR="00CC77EE" w:rsidRDefault="00CC77EE" w:rsidP="000D1271">
      <w:pPr>
        <w:pStyle w:val="Heading1"/>
      </w:pPr>
      <w:bookmarkStart w:id="45" w:name="_Toc489606188"/>
      <w:bookmarkStart w:id="46" w:name="_Toc16157861"/>
      <w:r>
        <w:t>Course Schedule</w:t>
      </w:r>
      <w:bookmarkEnd w:id="45"/>
      <w:bookmarkEnd w:id="46"/>
    </w:p>
    <w:p w14:paraId="0B6F0FE8" w14:textId="44E4C7D8" w:rsidR="00B5634B" w:rsidRDefault="00B5634B" w:rsidP="000C791E">
      <w:pPr>
        <w:pStyle w:val="NoSpacing"/>
      </w:pPr>
    </w:p>
    <w:p w14:paraId="648C49BA" w14:textId="69AFD889" w:rsidR="007E6DC3" w:rsidRDefault="007E6DC3" w:rsidP="00810B6B">
      <w:pPr>
        <w:pStyle w:val="Heading2"/>
      </w:pPr>
      <w:bookmarkStart w:id="47" w:name="_Toc16157862"/>
      <w:r>
        <w:t>Module 1</w:t>
      </w:r>
      <w:r w:rsidR="00050172">
        <w:t xml:space="preserve"> Overview</w:t>
      </w:r>
      <w:r w:rsidR="00810B6B">
        <w:t xml:space="preserve"> </w:t>
      </w:r>
      <w:r>
        <w:t>(mm/dd/</w:t>
      </w:r>
      <w:proofErr w:type="spellStart"/>
      <w:r>
        <w:t>yy</w:t>
      </w:r>
      <w:proofErr w:type="spellEnd"/>
      <w:r>
        <w:t xml:space="preserve"> – mm/dd/</w:t>
      </w:r>
      <w:proofErr w:type="spellStart"/>
      <w:r>
        <w:t>yy</w:t>
      </w:r>
      <w:proofErr w:type="spellEnd"/>
      <w:r>
        <w:t>)</w:t>
      </w:r>
      <w:bookmarkEnd w:id="47"/>
    </w:p>
    <w:p w14:paraId="3DD8F1E9" w14:textId="77777777" w:rsidR="008A2CC5" w:rsidRDefault="008A2CC5" w:rsidP="008A2CC5">
      <w:pPr>
        <w:pStyle w:val="NoSpacing"/>
      </w:pPr>
    </w:p>
    <w:p w14:paraId="04021E30" w14:textId="263AEE69" w:rsidR="007E6DC3" w:rsidRPr="008A2CC5" w:rsidRDefault="007E6DC3" w:rsidP="008A2CC5">
      <w:pPr>
        <w:pStyle w:val="NoSpacing"/>
        <w:rPr>
          <w:b/>
          <w:bCs/>
        </w:rPr>
      </w:pPr>
      <w:r w:rsidRPr="008A2CC5">
        <w:rPr>
          <w:b/>
          <w:bCs/>
        </w:rPr>
        <w:t>Topic(s):</w:t>
      </w:r>
    </w:p>
    <w:p w14:paraId="64326A5C" w14:textId="542D705F" w:rsidR="007E6DC3" w:rsidRPr="008A2CC5" w:rsidRDefault="007E6DC3" w:rsidP="008A2CC5">
      <w:pPr>
        <w:pStyle w:val="NoSpacing"/>
      </w:pPr>
      <w:r w:rsidRPr="008A2CC5">
        <w:t>Topic 1, Topic 2, Topic 3…</w:t>
      </w:r>
    </w:p>
    <w:p w14:paraId="7A1BD663" w14:textId="77777777" w:rsidR="008A2CC5" w:rsidRDefault="008A2CC5" w:rsidP="008A2CC5">
      <w:pPr>
        <w:pStyle w:val="NoSpacing"/>
      </w:pPr>
    </w:p>
    <w:p w14:paraId="49CCCC60" w14:textId="51C7D3F9" w:rsidR="007E6DC3" w:rsidRPr="008A2CC5" w:rsidRDefault="007E6DC3" w:rsidP="008A2CC5">
      <w:pPr>
        <w:pStyle w:val="NoSpacing"/>
        <w:rPr>
          <w:b/>
          <w:bCs/>
        </w:rPr>
      </w:pPr>
      <w:r w:rsidRPr="008A2CC5">
        <w:rPr>
          <w:b/>
          <w:bCs/>
        </w:rPr>
        <w:t>Reading(s):</w:t>
      </w:r>
    </w:p>
    <w:p w14:paraId="3FA77F94" w14:textId="2598F53D" w:rsidR="007E6DC3" w:rsidRPr="008A2CC5" w:rsidRDefault="007E6DC3" w:rsidP="008A2CC5">
      <w:pPr>
        <w:pStyle w:val="NoSpacing"/>
        <w:numPr>
          <w:ilvl w:val="0"/>
          <w:numId w:val="29"/>
        </w:numPr>
      </w:pPr>
      <w:r w:rsidRPr="008A2CC5">
        <w:t>Textbook Chapter 1 and 2</w:t>
      </w:r>
    </w:p>
    <w:p w14:paraId="27772624" w14:textId="77777777" w:rsidR="007D7953" w:rsidRPr="008A2CC5" w:rsidRDefault="007D7953" w:rsidP="008A2CC5">
      <w:pPr>
        <w:pStyle w:val="NoSpacing"/>
      </w:pPr>
    </w:p>
    <w:p w14:paraId="0CF11C36" w14:textId="73CB0072" w:rsidR="007E6DC3" w:rsidRPr="008A2CC5" w:rsidRDefault="007E6DC3" w:rsidP="008A2CC5">
      <w:pPr>
        <w:pStyle w:val="NoSpacing"/>
        <w:rPr>
          <w:b/>
          <w:bCs/>
        </w:rPr>
      </w:pPr>
      <w:r w:rsidRPr="008A2CC5">
        <w:rPr>
          <w:b/>
          <w:bCs/>
        </w:rPr>
        <w:t>Assignment(s)</w:t>
      </w:r>
      <w:r w:rsidR="007D7953" w:rsidRPr="008A2CC5">
        <w:rPr>
          <w:b/>
          <w:bCs/>
        </w:rPr>
        <w:t>:</w:t>
      </w:r>
    </w:p>
    <w:p w14:paraId="768FBE1B" w14:textId="79DC01A5" w:rsidR="007E6DC3" w:rsidRPr="008A2CC5" w:rsidRDefault="007E6DC3" w:rsidP="008A2CC5">
      <w:pPr>
        <w:pStyle w:val="NoSpacing"/>
        <w:numPr>
          <w:ilvl w:val="0"/>
          <w:numId w:val="28"/>
        </w:numPr>
      </w:pPr>
      <w:r w:rsidRPr="008A2CC5">
        <w:t xml:space="preserve">Homework (Due mm/dd) </w:t>
      </w:r>
    </w:p>
    <w:p w14:paraId="4C265C71" w14:textId="17AD425D" w:rsidR="007E6DC3" w:rsidRPr="008A2CC5" w:rsidRDefault="007E6DC3" w:rsidP="008A2CC5">
      <w:pPr>
        <w:pStyle w:val="NoSpacing"/>
        <w:numPr>
          <w:ilvl w:val="0"/>
          <w:numId w:val="28"/>
        </w:numPr>
      </w:pPr>
      <w:r w:rsidRPr="008A2CC5">
        <w:t>Quiz (Due mm/dd)</w:t>
      </w:r>
    </w:p>
    <w:p w14:paraId="05FB8C45" w14:textId="16D68A44" w:rsidR="008A2CC5" w:rsidRDefault="007E6DC3" w:rsidP="008A2CC5">
      <w:pPr>
        <w:pStyle w:val="NoSpacing"/>
        <w:numPr>
          <w:ilvl w:val="0"/>
          <w:numId w:val="28"/>
        </w:numPr>
      </w:pPr>
      <w:r w:rsidRPr="008A2CC5">
        <w:t>Exam (Due</w:t>
      </w:r>
      <w:r w:rsidR="008A2CC5" w:rsidRPr="008A2CC5">
        <w:t xml:space="preserve"> mm/dd</w:t>
      </w:r>
    </w:p>
    <w:p w14:paraId="3F830AE6" w14:textId="6E9ADDC6" w:rsidR="008A2CC5" w:rsidRDefault="008A2CC5" w:rsidP="008A2CC5">
      <w:pPr>
        <w:pStyle w:val="NoSpacing"/>
        <w:pBdr>
          <w:bottom w:val="single" w:sz="6" w:space="1" w:color="auto"/>
        </w:pBdr>
      </w:pPr>
    </w:p>
    <w:p w14:paraId="30D81822" w14:textId="77777777" w:rsidR="008E7185" w:rsidRDefault="008E7185" w:rsidP="008A2CC5">
      <w:pPr>
        <w:pStyle w:val="NoSpacing"/>
      </w:pPr>
    </w:p>
    <w:p w14:paraId="06C10735" w14:textId="1316105A" w:rsidR="008A2CC5" w:rsidRDefault="008A2CC5" w:rsidP="00810B6B">
      <w:pPr>
        <w:pStyle w:val="Heading2"/>
      </w:pPr>
      <w:bookmarkStart w:id="48" w:name="_Toc16157863"/>
      <w:r w:rsidRPr="008A2CC5">
        <w:t xml:space="preserve">Module </w:t>
      </w:r>
      <w:r>
        <w:t>2</w:t>
      </w:r>
      <w:r w:rsidRPr="008A2CC5">
        <w:t xml:space="preserve"> Overview</w:t>
      </w:r>
      <w:r w:rsidR="00810B6B">
        <w:t xml:space="preserve"> </w:t>
      </w:r>
      <w:r>
        <w:t>(mm/dd/</w:t>
      </w:r>
      <w:proofErr w:type="spellStart"/>
      <w:r>
        <w:t>yy</w:t>
      </w:r>
      <w:proofErr w:type="spellEnd"/>
      <w:r>
        <w:t xml:space="preserve"> – mm/dd/</w:t>
      </w:r>
      <w:proofErr w:type="spellStart"/>
      <w:r>
        <w:t>yy</w:t>
      </w:r>
      <w:proofErr w:type="spellEnd"/>
      <w:r>
        <w:t>)</w:t>
      </w:r>
      <w:bookmarkEnd w:id="48"/>
    </w:p>
    <w:p w14:paraId="5C070BA6" w14:textId="77777777" w:rsidR="008A2CC5" w:rsidRDefault="008A2CC5" w:rsidP="008A2CC5">
      <w:pPr>
        <w:pStyle w:val="NoSpacing"/>
        <w:rPr>
          <w:b/>
          <w:bCs/>
        </w:rPr>
      </w:pPr>
    </w:p>
    <w:p w14:paraId="5ABADF0D" w14:textId="1CF0C6CB" w:rsidR="008A2CC5" w:rsidRPr="007E6DC3" w:rsidRDefault="008A2CC5" w:rsidP="008A2CC5">
      <w:pPr>
        <w:pStyle w:val="NoSpacing"/>
        <w:rPr>
          <w:b/>
          <w:bCs/>
        </w:rPr>
      </w:pPr>
      <w:r w:rsidRPr="007E6DC3">
        <w:rPr>
          <w:b/>
          <w:bCs/>
        </w:rPr>
        <w:t>Topic(s):</w:t>
      </w:r>
    </w:p>
    <w:p w14:paraId="35F89B0E" w14:textId="14A0ECB3" w:rsidR="008A2CC5" w:rsidRDefault="008A2CC5" w:rsidP="008A2CC5">
      <w:pPr>
        <w:pStyle w:val="NoSpacing"/>
        <w:rPr>
          <w:b/>
          <w:bCs/>
        </w:rPr>
      </w:pPr>
    </w:p>
    <w:p w14:paraId="7CA55AD7" w14:textId="77777777" w:rsidR="008A2CC5" w:rsidRDefault="008A2CC5" w:rsidP="008A2CC5">
      <w:pPr>
        <w:pStyle w:val="NoSpacing"/>
        <w:rPr>
          <w:b/>
          <w:bCs/>
        </w:rPr>
      </w:pPr>
    </w:p>
    <w:p w14:paraId="357BC62B" w14:textId="77777777" w:rsidR="008A2CC5" w:rsidRPr="007D7953" w:rsidRDefault="008A2CC5" w:rsidP="008A2CC5">
      <w:pPr>
        <w:pStyle w:val="NoSpacing"/>
        <w:rPr>
          <w:b/>
          <w:bCs/>
        </w:rPr>
      </w:pPr>
      <w:r w:rsidRPr="007D7953">
        <w:rPr>
          <w:b/>
          <w:bCs/>
        </w:rPr>
        <w:t>Reading(s):</w:t>
      </w:r>
    </w:p>
    <w:p w14:paraId="686E3D5B" w14:textId="369DE333" w:rsidR="008A2CC5" w:rsidRPr="007D7953" w:rsidRDefault="008A2CC5" w:rsidP="008A2CC5">
      <w:pPr>
        <w:pStyle w:val="NoSpacing"/>
        <w:numPr>
          <w:ilvl w:val="0"/>
          <w:numId w:val="27"/>
        </w:numPr>
      </w:pPr>
    </w:p>
    <w:p w14:paraId="6834AED0" w14:textId="77777777" w:rsidR="008A2CC5" w:rsidRDefault="008A2CC5" w:rsidP="008A2CC5">
      <w:pPr>
        <w:pStyle w:val="NoSpacing"/>
      </w:pPr>
    </w:p>
    <w:p w14:paraId="48234AD6" w14:textId="77777777" w:rsidR="008A2CC5" w:rsidRPr="007D7953" w:rsidRDefault="008A2CC5" w:rsidP="008A2CC5">
      <w:pPr>
        <w:pStyle w:val="NoSpacing"/>
        <w:rPr>
          <w:b/>
          <w:bCs/>
        </w:rPr>
      </w:pPr>
      <w:r w:rsidRPr="007D7953">
        <w:rPr>
          <w:b/>
          <w:bCs/>
        </w:rPr>
        <w:t>Assignment(s)</w:t>
      </w:r>
      <w:r>
        <w:rPr>
          <w:b/>
          <w:bCs/>
        </w:rPr>
        <w:t>:</w:t>
      </w:r>
    </w:p>
    <w:p w14:paraId="302F365B" w14:textId="5F987B64" w:rsidR="007D7953" w:rsidRDefault="007D7953" w:rsidP="008A2CC5">
      <w:pPr>
        <w:pStyle w:val="NoSpacing"/>
        <w:numPr>
          <w:ilvl w:val="0"/>
          <w:numId w:val="27"/>
        </w:numPr>
      </w:pPr>
    </w:p>
    <w:p w14:paraId="1B8F3781" w14:textId="661CD23E" w:rsidR="008A2CC5" w:rsidRDefault="008A2CC5" w:rsidP="008A2CC5">
      <w:pPr>
        <w:pStyle w:val="NoSpacing"/>
        <w:pBdr>
          <w:bottom w:val="single" w:sz="6" w:space="1" w:color="auto"/>
        </w:pBdr>
      </w:pPr>
    </w:p>
    <w:p w14:paraId="165D50F9" w14:textId="698174FE" w:rsidR="008E7185" w:rsidRDefault="008E7185" w:rsidP="008A2CC5">
      <w:pPr>
        <w:pStyle w:val="NoSpacing"/>
      </w:pPr>
    </w:p>
    <w:p w14:paraId="0FF0F342" w14:textId="2AB86E49" w:rsidR="008E7185" w:rsidRDefault="008E7185" w:rsidP="00810B6B">
      <w:pPr>
        <w:pStyle w:val="Heading2"/>
      </w:pPr>
      <w:bookmarkStart w:id="49" w:name="_Toc16157864"/>
      <w:r w:rsidRPr="008A2CC5">
        <w:t xml:space="preserve">Module </w:t>
      </w:r>
      <w:r>
        <w:t>3</w:t>
      </w:r>
      <w:r w:rsidRPr="008A2CC5">
        <w:t xml:space="preserve"> Overview</w:t>
      </w:r>
      <w:r w:rsidR="00810B6B">
        <w:t xml:space="preserve"> </w:t>
      </w:r>
      <w:r>
        <w:t>(mm/dd/</w:t>
      </w:r>
      <w:proofErr w:type="spellStart"/>
      <w:r>
        <w:t>yy</w:t>
      </w:r>
      <w:proofErr w:type="spellEnd"/>
      <w:r>
        <w:t xml:space="preserve"> – mm/dd/</w:t>
      </w:r>
      <w:proofErr w:type="spellStart"/>
      <w:r>
        <w:t>yy</w:t>
      </w:r>
      <w:proofErr w:type="spellEnd"/>
      <w:r>
        <w:t>)</w:t>
      </w:r>
      <w:bookmarkEnd w:id="49"/>
    </w:p>
    <w:p w14:paraId="29B0D636" w14:textId="77777777" w:rsidR="008E7185" w:rsidRDefault="008E7185" w:rsidP="008E7185">
      <w:pPr>
        <w:pStyle w:val="NoSpacing"/>
        <w:rPr>
          <w:b/>
          <w:bCs/>
        </w:rPr>
      </w:pPr>
    </w:p>
    <w:p w14:paraId="0016A80B" w14:textId="77777777" w:rsidR="008E7185" w:rsidRPr="007E6DC3" w:rsidRDefault="008E7185" w:rsidP="008E7185">
      <w:pPr>
        <w:pStyle w:val="NoSpacing"/>
        <w:rPr>
          <w:b/>
          <w:bCs/>
        </w:rPr>
      </w:pPr>
      <w:r w:rsidRPr="007E6DC3">
        <w:rPr>
          <w:b/>
          <w:bCs/>
        </w:rPr>
        <w:t>Topic(s):</w:t>
      </w:r>
    </w:p>
    <w:p w14:paraId="003959FC" w14:textId="77777777" w:rsidR="008E7185" w:rsidRDefault="008E7185" w:rsidP="008E7185">
      <w:pPr>
        <w:pStyle w:val="NoSpacing"/>
        <w:rPr>
          <w:b/>
          <w:bCs/>
        </w:rPr>
      </w:pPr>
    </w:p>
    <w:p w14:paraId="333DBD90" w14:textId="77777777" w:rsidR="008E7185" w:rsidRDefault="008E7185" w:rsidP="008E7185">
      <w:pPr>
        <w:pStyle w:val="NoSpacing"/>
        <w:rPr>
          <w:b/>
          <w:bCs/>
        </w:rPr>
      </w:pPr>
    </w:p>
    <w:p w14:paraId="629E1A77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Reading(s):</w:t>
      </w:r>
    </w:p>
    <w:p w14:paraId="666A3440" w14:textId="77777777" w:rsidR="008E7185" w:rsidRPr="007D7953" w:rsidRDefault="008E7185" w:rsidP="008E7185">
      <w:pPr>
        <w:pStyle w:val="NoSpacing"/>
        <w:numPr>
          <w:ilvl w:val="0"/>
          <w:numId w:val="27"/>
        </w:numPr>
      </w:pPr>
    </w:p>
    <w:p w14:paraId="1363601B" w14:textId="77777777" w:rsidR="008E7185" w:rsidRDefault="008E7185" w:rsidP="008E7185">
      <w:pPr>
        <w:pStyle w:val="NoSpacing"/>
      </w:pPr>
    </w:p>
    <w:p w14:paraId="666AB204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Assignment(s)</w:t>
      </w:r>
      <w:r>
        <w:rPr>
          <w:b/>
          <w:bCs/>
        </w:rPr>
        <w:t>:</w:t>
      </w:r>
    </w:p>
    <w:p w14:paraId="263C24DD" w14:textId="77777777" w:rsidR="008E7185" w:rsidRDefault="008E7185" w:rsidP="008E7185">
      <w:pPr>
        <w:pStyle w:val="NoSpacing"/>
        <w:numPr>
          <w:ilvl w:val="0"/>
          <w:numId w:val="27"/>
        </w:numPr>
      </w:pPr>
    </w:p>
    <w:p w14:paraId="6C5EEADB" w14:textId="77777777" w:rsidR="008E7185" w:rsidRDefault="008E7185" w:rsidP="008E7185">
      <w:pPr>
        <w:pStyle w:val="NoSpacing"/>
        <w:pBdr>
          <w:bottom w:val="single" w:sz="6" w:space="1" w:color="auto"/>
        </w:pBdr>
      </w:pPr>
    </w:p>
    <w:p w14:paraId="1064B2B9" w14:textId="77777777" w:rsidR="008E7185" w:rsidRDefault="008E7185" w:rsidP="008E7185">
      <w:pPr>
        <w:pStyle w:val="NoSpacing"/>
      </w:pPr>
    </w:p>
    <w:p w14:paraId="7B8C1DEF" w14:textId="1F2D34FE" w:rsidR="008E7185" w:rsidRDefault="008E7185" w:rsidP="00810B6B">
      <w:pPr>
        <w:pStyle w:val="Heading2"/>
      </w:pPr>
      <w:bookmarkStart w:id="50" w:name="_Toc16157865"/>
      <w:r w:rsidRPr="008A2CC5">
        <w:t xml:space="preserve">Module </w:t>
      </w:r>
      <w:r>
        <w:t>4</w:t>
      </w:r>
      <w:r w:rsidRPr="008A2CC5">
        <w:t xml:space="preserve"> Overview</w:t>
      </w:r>
      <w:r w:rsidR="00810B6B">
        <w:t xml:space="preserve"> </w:t>
      </w:r>
      <w:r>
        <w:t>(mm/dd/</w:t>
      </w:r>
      <w:proofErr w:type="spellStart"/>
      <w:r>
        <w:t>yy</w:t>
      </w:r>
      <w:proofErr w:type="spellEnd"/>
      <w:r>
        <w:t xml:space="preserve"> – mm/dd/</w:t>
      </w:r>
      <w:proofErr w:type="spellStart"/>
      <w:r>
        <w:t>yy</w:t>
      </w:r>
      <w:proofErr w:type="spellEnd"/>
      <w:r>
        <w:t>)</w:t>
      </w:r>
      <w:bookmarkEnd w:id="50"/>
    </w:p>
    <w:p w14:paraId="496560C6" w14:textId="77777777" w:rsidR="008E7185" w:rsidRDefault="008E7185" w:rsidP="008E7185">
      <w:pPr>
        <w:pStyle w:val="NoSpacing"/>
        <w:rPr>
          <w:b/>
          <w:bCs/>
        </w:rPr>
      </w:pPr>
    </w:p>
    <w:p w14:paraId="513E5B94" w14:textId="77777777" w:rsidR="008E7185" w:rsidRPr="007E6DC3" w:rsidRDefault="008E7185" w:rsidP="008E7185">
      <w:pPr>
        <w:pStyle w:val="NoSpacing"/>
        <w:rPr>
          <w:b/>
          <w:bCs/>
        </w:rPr>
      </w:pPr>
      <w:r w:rsidRPr="007E6DC3">
        <w:rPr>
          <w:b/>
          <w:bCs/>
        </w:rPr>
        <w:t>Topic(s):</w:t>
      </w:r>
    </w:p>
    <w:p w14:paraId="604C19D3" w14:textId="77777777" w:rsidR="008E7185" w:rsidRDefault="008E7185" w:rsidP="008E7185">
      <w:pPr>
        <w:pStyle w:val="NoSpacing"/>
        <w:rPr>
          <w:b/>
          <w:bCs/>
        </w:rPr>
      </w:pPr>
    </w:p>
    <w:p w14:paraId="6287A46B" w14:textId="77777777" w:rsidR="008E7185" w:rsidRDefault="008E7185" w:rsidP="008E7185">
      <w:pPr>
        <w:pStyle w:val="NoSpacing"/>
        <w:rPr>
          <w:b/>
          <w:bCs/>
        </w:rPr>
      </w:pPr>
    </w:p>
    <w:p w14:paraId="08BB84E0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Reading(s):</w:t>
      </w:r>
    </w:p>
    <w:p w14:paraId="1CE53D59" w14:textId="77777777" w:rsidR="008E7185" w:rsidRPr="007D7953" w:rsidRDefault="008E7185" w:rsidP="008E7185">
      <w:pPr>
        <w:pStyle w:val="NoSpacing"/>
        <w:numPr>
          <w:ilvl w:val="0"/>
          <w:numId w:val="27"/>
        </w:numPr>
      </w:pPr>
    </w:p>
    <w:p w14:paraId="216F4D1C" w14:textId="77777777" w:rsidR="008E7185" w:rsidRDefault="008E7185" w:rsidP="008E7185">
      <w:pPr>
        <w:pStyle w:val="NoSpacing"/>
      </w:pPr>
    </w:p>
    <w:p w14:paraId="45EDF37A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Assignment(s)</w:t>
      </w:r>
      <w:r>
        <w:rPr>
          <w:b/>
          <w:bCs/>
        </w:rPr>
        <w:t>:</w:t>
      </w:r>
    </w:p>
    <w:p w14:paraId="54A27406" w14:textId="77777777" w:rsidR="008E7185" w:rsidRDefault="008E7185" w:rsidP="008E7185">
      <w:pPr>
        <w:pStyle w:val="NoSpacing"/>
        <w:numPr>
          <w:ilvl w:val="0"/>
          <w:numId w:val="27"/>
        </w:numPr>
      </w:pPr>
    </w:p>
    <w:p w14:paraId="7749E8D0" w14:textId="77777777" w:rsidR="008E7185" w:rsidRDefault="008E7185" w:rsidP="008E7185">
      <w:pPr>
        <w:pStyle w:val="NoSpacing"/>
        <w:pBdr>
          <w:bottom w:val="single" w:sz="6" w:space="1" w:color="auto"/>
        </w:pBdr>
      </w:pPr>
    </w:p>
    <w:p w14:paraId="69755D36" w14:textId="77777777" w:rsidR="008E7185" w:rsidRDefault="008E7185" w:rsidP="008E7185">
      <w:pPr>
        <w:pStyle w:val="NoSpacing"/>
      </w:pPr>
    </w:p>
    <w:p w14:paraId="63FB646A" w14:textId="4743DDF2" w:rsidR="008E7185" w:rsidRDefault="008E7185" w:rsidP="00810B6B">
      <w:pPr>
        <w:pStyle w:val="Heading2"/>
      </w:pPr>
      <w:bookmarkStart w:id="51" w:name="_Toc16157866"/>
      <w:r w:rsidRPr="008A2CC5">
        <w:t xml:space="preserve">Module </w:t>
      </w:r>
      <w:r>
        <w:t>5</w:t>
      </w:r>
      <w:r w:rsidRPr="008A2CC5">
        <w:t xml:space="preserve"> Overview</w:t>
      </w:r>
      <w:r w:rsidR="00810B6B">
        <w:t xml:space="preserve"> </w:t>
      </w:r>
      <w:r>
        <w:t>(mm/dd/</w:t>
      </w:r>
      <w:proofErr w:type="spellStart"/>
      <w:r>
        <w:t>yy</w:t>
      </w:r>
      <w:proofErr w:type="spellEnd"/>
      <w:r>
        <w:t xml:space="preserve"> – mm/dd/</w:t>
      </w:r>
      <w:proofErr w:type="spellStart"/>
      <w:r>
        <w:t>yy</w:t>
      </w:r>
      <w:proofErr w:type="spellEnd"/>
      <w:r>
        <w:t>)</w:t>
      </w:r>
      <w:bookmarkEnd w:id="51"/>
    </w:p>
    <w:p w14:paraId="3E48252D" w14:textId="77777777" w:rsidR="008E7185" w:rsidRDefault="008E7185" w:rsidP="008E7185">
      <w:pPr>
        <w:pStyle w:val="NoSpacing"/>
        <w:rPr>
          <w:b/>
          <w:bCs/>
        </w:rPr>
      </w:pPr>
    </w:p>
    <w:p w14:paraId="70C7140C" w14:textId="77777777" w:rsidR="008E7185" w:rsidRPr="007E6DC3" w:rsidRDefault="008E7185" w:rsidP="008E7185">
      <w:pPr>
        <w:pStyle w:val="NoSpacing"/>
        <w:rPr>
          <w:b/>
          <w:bCs/>
        </w:rPr>
      </w:pPr>
      <w:r w:rsidRPr="007E6DC3">
        <w:rPr>
          <w:b/>
          <w:bCs/>
        </w:rPr>
        <w:t>Topic(s):</w:t>
      </w:r>
    </w:p>
    <w:p w14:paraId="2059155C" w14:textId="77777777" w:rsidR="008E7185" w:rsidRDefault="008E7185" w:rsidP="008E7185">
      <w:pPr>
        <w:pStyle w:val="NoSpacing"/>
        <w:rPr>
          <w:b/>
          <w:bCs/>
        </w:rPr>
      </w:pPr>
    </w:p>
    <w:p w14:paraId="14952DC9" w14:textId="77777777" w:rsidR="008E7185" w:rsidRDefault="008E7185" w:rsidP="008E7185">
      <w:pPr>
        <w:pStyle w:val="NoSpacing"/>
        <w:rPr>
          <w:b/>
          <w:bCs/>
        </w:rPr>
      </w:pPr>
    </w:p>
    <w:p w14:paraId="3A0A36CF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Reading(s):</w:t>
      </w:r>
    </w:p>
    <w:p w14:paraId="34E58548" w14:textId="77777777" w:rsidR="008E7185" w:rsidRPr="007D7953" w:rsidRDefault="008E7185" w:rsidP="008E7185">
      <w:pPr>
        <w:pStyle w:val="NoSpacing"/>
        <w:numPr>
          <w:ilvl w:val="0"/>
          <w:numId w:val="27"/>
        </w:numPr>
      </w:pPr>
    </w:p>
    <w:p w14:paraId="6436EC14" w14:textId="77777777" w:rsidR="008E7185" w:rsidRDefault="008E7185" w:rsidP="008E7185">
      <w:pPr>
        <w:pStyle w:val="NoSpacing"/>
      </w:pPr>
    </w:p>
    <w:p w14:paraId="2A0B9BB3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Assignment(s)</w:t>
      </w:r>
      <w:r>
        <w:rPr>
          <w:b/>
          <w:bCs/>
        </w:rPr>
        <w:t>:</w:t>
      </w:r>
    </w:p>
    <w:p w14:paraId="1A60F31A" w14:textId="77777777" w:rsidR="008E7185" w:rsidRDefault="008E7185" w:rsidP="008E7185">
      <w:pPr>
        <w:pStyle w:val="NoSpacing"/>
        <w:numPr>
          <w:ilvl w:val="0"/>
          <w:numId w:val="27"/>
        </w:numPr>
      </w:pPr>
    </w:p>
    <w:p w14:paraId="145AF474" w14:textId="77777777" w:rsidR="008E7185" w:rsidRDefault="008E7185" w:rsidP="008E7185">
      <w:pPr>
        <w:pStyle w:val="NoSpacing"/>
        <w:pBdr>
          <w:bottom w:val="single" w:sz="6" w:space="1" w:color="auto"/>
        </w:pBdr>
      </w:pPr>
    </w:p>
    <w:p w14:paraId="0060CEFA" w14:textId="77777777" w:rsidR="008E7185" w:rsidRDefault="008E7185" w:rsidP="008E7185">
      <w:pPr>
        <w:pStyle w:val="NoSpacing"/>
      </w:pPr>
    </w:p>
    <w:p w14:paraId="6215D2C4" w14:textId="35F34AE1" w:rsidR="008E7185" w:rsidRDefault="008E7185" w:rsidP="00810B6B">
      <w:pPr>
        <w:pStyle w:val="Heading2"/>
      </w:pPr>
      <w:bookmarkStart w:id="52" w:name="_Toc16157867"/>
      <w:r w:rsidRPr="008A2CC5">
        <w:t xml:space="preserve">Module </w:t>
      </w:r>
      <w:r>
        <w:t>6</w:t>
      </w:r>
      <w:r w:rsidRPr="008A2CC5">
        <w:t xml:space="preserve"> Overview</w:t>
      </w:r>
      <w:r w:rsidR="00810B6B">
        <w:t xml:space="preserve"> </w:t>
      </w:r>
      <w:r>
        <w:t>(mm/dd/</w:t>
      </w:r>
      <w:proofErr w:type="spellStart"/>
      <w:r>
        <w:t>yy</w:t>
      </w:r>
      <w:proofErr w:type="spellEnd"/>
      <w:r>
        <w:t xml:space="preserve"> – mm/dd/</w:t>
      </w:r>
      <w:proofErr w:type="spellStart"/>
      <w:r>
        <w:t>yy</w:t>
      </w:r>
      <w:proofErr w:type="spellEnd"/>
      <w:r>
        <w:t>)</w:t>
      </w:r>
      <w:bookmarkEnd w:id="52"/>
    </w:p>
    <w:p w14:paraId="7A43A3DC" w14:textId="77777777" w:rsidR="008E7185" w:rsidRDefault="008E7185" w:rsidP="008E7185">
      <w:pPr>
        <w:pStyle w:val="NoSpacing"/>
        <w:rPr>
          <w:b/>
          <w:bCs/>
        </w:rPr>
      </w:pPr>
    </w:p>
    <w:p w14:paraId="0FF21607" w14:textId="77777777" w:rsidR="008E7185" w:rsidRPr="007E6DC3" w:rsidRDefault="008E7185" w:rsidP="008E7185">
      <w:pPr>
        <w:pStyle w:val="NoSpacing"/>
        <w:rPr>
          <w:b/>
          <w:bCs/>
        </w:rPr>
      </w:pPr>
      <w:r w:rsidRPr="007E6DC3">
        <w:rPr>
          <w:b/>
          <w:bCs/>
        </w:rPr>
        <w:t>Topic(s):</w:t>
      </w:r>
    </w:p>
    <w:p w14:paraId="5543BB9F" w14:textId="77777777" w:rsidR="008E7185" w:rsidRDefault="008E7185" w:rsidP="008E7185">
      <w:pPr>
        <w:pStyle w:val="NoSpacing"/>
        <w:rPr>
          <w:b/>
          <w:bCs/>
        </w:rPr>
      </w:pPr>
    </w:p>
    <w:p w14:paraId="22819BA1" w14:textId="77777777" w:rsidR="008E7185" w:rsidRDefault="008E7185" w:rsidP="008E7185">
      <w:pPr>
        <w:pStyle w:val="NoSpacing"/>
        <w:rPr>
          <w:b/>
          <w:bCs/>
        </w:rPr>
      </w:pPr>
    </w:p>
    <w:p w14:paraId="613C334C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Reading(s):</w:t>
      </w:r>
    </w:p>
    <w:p w14:paraId="5D88D335" w14:textId="77777777" w:rsidR="008E7185" w:rsidRPr="007D7953" w:rsidRDefault="008E7185" w:rsidP="008E7185">
      <w:pPr>
        <w:pStyle w:val="NoSpacing"/>
        <w:numPr>
          <w:ilvl w:val="0"/>
          <w:numId w:val="27"/>
        </w:numPr>
      </w:pPr>
    </w:p>
    <w:p w14:paraId="651B87F8" w14:textId="77777777" w:rsidR="008E7185" w:rsidRDefault="008E7185" w:rsidP="008E7185">
      <w:pPr>
        <w:pStyle w:val="NoSpacing"/>
      </w:pPr>
    </w:p>
    <w:p w14:paraId="6C3C2EA0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Assignment(s)</w:t>
      </w:r>
      <w:r>
        <w:rPr>
          <w:b/>
          <w:bCs/>
        </w:rPr>
        <w:t>:</w:t>
      </w:r>
    </w:p>
    <w:p w14:paraId="5BD5A1CA" w14:textId="77777777" w:rsidR="008E7185" w:rsidRDefault="008E7185" w:rsidP="008E7185">
      <w:pPr>
        <w:pStyle w:val="NoSpacing"/>
        <w:numPr>
          <w:ilvl w:val="0"/>
          <w:numId w:val="27"/>
        </w:numPr>
      </w:pPr>
    </w:p>
    <w:p w14:paraId="2DACB15A" w14:textId="77777777" w:rsidR="008E7185" w:rsidRDefault="008E7185" w:rsidP="008E7185">
      <w:pPr>
        <w:pStyle w:val="NoSpacing"/>
        <w:pBdr>
          <w:bottom w:val="single" w:sz="6" w:space="1" w:color="auto"/>
        </w:pBdr>
      </w:pPr>
    </w:p>
    <w:p w14:paraId="551CA3E8" w14:textId="77777777" w:rsidR="008E7185" w:rsidRDefault="008E7185" w:rsidP="008E7185">
      <w:pPr>
        <w:pStyle w:val="NoSpacing"/>
      </w:pPr>
    </w:p>
    <w:p w14:paraId="25A429E5" w14:textId="7A78D074" w:rsidR="008E7185" w:rsidRDefault="008E7185" w:rsidP="00810B6B">
      <w:pPr>
        <w:pStyle w:val="Heading2"/>
      </w:pPr>
      <w:bookmarkStart w:id="53" w:name="_Toc16157868"/>
      <w:r w:rsidRPr="008A2CC5">
        <w:t xml:space="preserve">Module </w:t>
      </w:r>
      <w:r>
        <w:t>7</w:t>
      </w:r>
      <w:r w:rsidRPr="008A2CC5">
        <w:t xml:space="preserve"> Overview</w:t>
      </w:r>
      <w:r w:rsidR="00810B6B">
        <w:t xml:space="preserve"> </w:t>
      </w:r>
      <w:r>
        <w:t>(mm/dd/</w:t>
      </w:r>
      <w:proofErr w:type="spellStart"/>
      <w:r>
        <w:t>yy</w:t>
      </w:r>
      <w:proofErr w:type="spellEnd"/>
      <w:r>
        <w:t xml:space="preserve"> – mm/dd/</w:t>
      </w:r>
      <w:proofErr w:type="spellStart"/>
      <w:r>
        <w:t>yy</w:t>
      </w:r>
      <w:proofErr w:type="spellEnd"/>
      <w:r>
        <w:t>)</w:t>
      </w:r>
      <w:bookmarkEnd w:id="53"/>
    </w:p>
    <w:p w14:paraId="25E8064B" w14:textId="77777777" w:rsidR="008E7185" w:rsidRDefault="008E7185" w:rsidP="008E7185">
      <w:pPr>
        <w:pStyle w:val="NoSpacing"/>
        <w:rPr>
          <w:b/>
          <w:bCs/>
        </w:rPr>
      </w:pPr>
    </w:p>
    <w:p w14:paraId="51462564" w14:textId="77777777" w:rsidR="008E7185" w:rsidRPr="007E6DC3" w:rsidRDefault="008E7185" w:rsidP="008E7185">
      <w:pPr>
        <w:pStyle w:val="NoSpacing"/>
        <w:rPr>
          <w:b/>
          <w:bCs/>
        </w:rPr>
      </w:pPr>
      <w:r w:rsidRPr="007E6DC3">
        <w:rPr>
          <w:b/>
          <w:bCs/>
        </w:rPr>
        <w:t>Topic(s):</w:t>
      </w:r>
    </w:p>
    <w:p w14:paraId="0B15455F" w14:textId="77777777" w:rsidR="008E7185" w:rsidRDefault="008E7185" w:rsidP="008E7185">
      <w:pPr>
        <w:pStyle w:val="NoSpacing"/>
        <w:rPr>
          <w:b/>
          <w:bCs/>
        </w:rPr>
      </w:pPr>
    </w:p>
    <w:p w14:paraId="4A131165" w14:textId="77777777" w:rsidR="008E7185" w:rsidRDefault="008E7185" w:rsidP="008E7185">
      <w:pPr>
        <w:pStyle w:val="NoSpacing"/>
        <w:rPr>
          <w:b/>
          <w:bCs/>
        </w:rPr>
      </w:pPr>
    </w:p>
    <w:p w14:paraId="588F3F42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Reading(s):</w:t>
      </w:r>
    </w:p>
    <w:p w14:paraId="0A7AB294" w14:textId="77777777" w:rsidR="008E7185" w:rsidRPr="007D7953" w:rsidRDefault="008E7185" w:rsidP="008E7185">
      <w:pPr>
        <w:pStyle w:val="NoSpacing"/>
        <w:numPr>
          <w:ilvl w:val="0"/>
          <w:numId w:val="27"/>
        </w:numPr>
      </w:pPr>
    </w:p>
    <w:p w14:paraId="202184F3" w14:textId="77777777" w:rsidR="008E7185" w:rsidRDefault="008E7185" w:rsidP="008E7185">
      <w:pPr>
        <w:pStyle w:val="NoSpacing"/>
      </w:pPr>
    </w:p>
    <w:p w14:paraId="40F6260F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Assignment(s)</w:t>
      </w:r>
      <w:r>
        <w:rPr>
          <w:b/>
          <w:bCs/>
        </w:rPr>
        <w:t>:</w:t>
      </w:r>
    </w:p>
    <w:p w14:paraId="3E1EE7BD" w14:textId="77777777" w:rsidR="008E7185" w:rsidRDefault="008E7185" w:rsidP="008E7185">
      <w:pPr>
        <w:pStyle w:val="NoSpacing"/>
        <w:numPr>
          <w:ilvl w:val="0"/>
          <w:numId w:val="27"/>
        </w:numPr>
      </w:pPr>
    </w:p>
    <w:p w14:paraId="42AD12C7" w14:textId="77777777" w:rsidR="008E7185" w:rsidRDefault="008E7185" w:rsidP="008E7185">
      <w:pPr>
        <w:pStyle w:val="NoSpacing"/>
        <w:pBdr>
          <w:bottom w:val="single" w:sz="6" w:space="1" w:color="auto"/>
        </w:pBdr>
      </w:pPr>
    </w:p>
    <w:p w14:paraId="04B64353" w14:textId="77777777" w:rsidR="008E7185" w:rsidRDefault="008E7185" w:rsidP="008E7185">
      <w:pPr>
        <w:pStyle w:val="NoSpacing"/>
      </w:pPr>
    </w:p>
    <w:p w14:paraId="6CA2F453" w14:textId="7B3ED678" w:rsidR="008E7185" w:rsidRDefault="008E7185" w:rsidP="00810B6B">
      <w:pPr>
        <w:pStyle w:val="Heading2"/>
      </w:pPr>
      <w:bookmarkStart w:id="54" w:name="_Toc16157869"/>
      <w:r w:rsidRPr="008A2CC5">
        <w:t xml:space="preserve">Module </w:t>
      </w:r>
      <w:r>
        <w:t>8</w:t>
      </w:r>
      <w:r w:rsidRPr="008A2CC5">
        <w:t xml:space="preserve"> Overview</w:t>
      </w:r>
      <w:r w:rsidR="00810B6B">
        <w:t xml:space="preserve"> </w:t>
      </w:r>
      <w:r>
        <w:t>(mm/dd/</w:t>
      </w:r>
      <w:proofErr w:type="spellStart"/>
      <w:r>
        <w:t>yy</w:t>
      </w:r>
      <w:proofErr w:type="spellEnd"/>
      <w:r>
        <w:t xml:space="preserve"> – mm/dd/</w:t>
      </w:r>
      <w:proofErr w:type="spellStart"/>
      <w:r>
        <w:t>yy</w:t>
      </w:r>
      <w:proofErr w:type="spellEnd"/>
      <w:r>
        <w:t>)</w:t>
      </w:r>
      <w:bookmarkEnd w:id="54"/>
    </w:p>
    <w:p w14:paraId="4283FDF4" w14:textId="77777777" w:rsidR="008E7185" w:rsidRDefault="008E7185" w:rsidP="008E7185">
      <w:pPr>
        <w:pStyle w:val="NoSpacing"/>
        <w:rPr>
          <w:b/>
          <w:bCs/>
        </w:rPr>
      </w:pPr>
    </w:p>
    <w:p w14:paraId="5CB23F66" w14:textId="77777777" w:rsidR="008E7185" w:rsidRPr="007E6DC3" w:rsidRDefault="008E7185" w:rsidP="008E7185">
      <w:pPr>
        <w:pStyle w:val="NoSpacing"/>
        <w:rPr>
          <w:b/>
          <w:bCs/>
        </w:rPr>
      </w:pPr>
      <w:r w:rsidRPr="007E6DC3">
        <w:rPr>
          <w:b/>
          <w:bCs/>
        </w:rPr>
        <w:t>Topic(s):</w:t>
      </w:r>
    </w:p>
    <w:p w14:paraId="3D370A04" w14:textId="77777777" w:rsidR="008E7185" w:rsidRDefault="008E7185" w:rsidP="008E7185">
      <w:pPr>
        <w:pStyle w:val="NoSpacing"/>
        <w:rPr>
          <w:b/>
          <w:bCs/>
        </w:rPr>
      </w:pPr>
    </w:p>
    <w:p w14:paraId="03880CC1" w14:textId="77777777" w:rsidR="008E7185" w:rsidRDefault="008E7185" w:rsidP="008E7185">
      <w:pPr>
        <w:pStyle w:val="NoSpacing"/>
        <w:rPr>
          <w:b/>
          <w:bCs/>
        </w:rPr>
      </w:pPr>
    </w:p>
    <w:p w14:paraId="155DFEAA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Reading(s):</w:t>
      </w:r>
    </w:p>
    <w:p w14:paraId="51FF7C39" w14:textId="77777777" w:rsidR="008E7185" w:rsidRPr="007D7953" w:rsidRDefault="008E7185" w:rsidP="008E7185">
      <w:pPr>
        <w:pStyle w:val="NoSpacing"/>
        <w:numPr>
          <w:ilvl w:val="0"/>
          <w:numId w:val="27"/>
        </w:numPr>
      </w:pPr>
    </w:p>
    <w:p w14:paraId="514D86F3" w14:textId="77777777" w:rsidR="008E7185" w:rsidRDefault="008E7185" w:rsidP="008E7185">
      <w:pPr>
        <w:pStyle w:val="NoSpacing"/>
      </w:pPr>
    </w:p>
    <w:p w14:paraId="263EF5DD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Assignment(s)</w:t>
      </w:r>
      <w:r>
        <w:rPr>
          <w:b/>
          <w:bCs/>
        </w:rPr>
        <w:t>:</w:t>
      </w:r>
    </w:p>
    <w:p w14:paraId="586AF41A" w14:textId="77777777" w:rsidR="008E7185" w:rsidRDefault="008E7185" w:rsidP="008E7185">
      <w:pPr>
        <w:pStyle w:val="NoSpacing"/>
        <w:numPr>
          <w:ilvl w:val="0"/>
          <w:numId w:val="27"/>
        </w:numPr>
      </w:pPr>
    </w:p>
    <w:p w14:paraId="1A237AF7" w14:textId="77777777" w:rsidR="008E7185" w:rsidRDefault="008E7185" w:rsidP="008E7185">
      <w:pPr>
        <w:pStyle w:val="NoSpacing"/>
        <w:pBdr>
          <w:bottom w:val="single" w:sz="6" w:space="1" w:color="auto"/>
        </w:pBdr>
      </w:pPr>
    </w:p>
    <w:p w14:paraId="5E311053" w14:textId="77777777" w:rsidR="008E7185" w:rsidRDefault="008E7185" w:rsidP="008E7185">
      <w:pPr>
        <w:pStyle w:val="NoSpacing"/>
      </w:pPr>
    </w:p>
    <w:p w14:paraId="51CD3419" w14:textId="08AFE78E" w:rsidR="008E7185" w:rsidRDefault="008E7185" w:rsidP="00810B6B">
      <w:pPr>
        <w:pStyle w:val="Heading2"/>
      </w:pPr>
      <w:bookmarkStart w:id="55" w:name="_Toc16157870"/>
      <w:r w:rsidRPr="008A2CC5">
        <w:t xml:space="preserve">Module </w:t>
      </w:r>
      <w:r>
        <w:t>9</w:t>
      </w:r>
      <w:r w:rsidRPr="008A2CC5">
        <w:t xml:space="preserve"> Overview</w:t>
      </w:r>
      <w:r w:rsidR="00810B6B">
        <w:t xml:space="preserve"> </w:t>
      </w:r>
      <w:r>
        <w:t>(mm/dd/</w:t>
      </w:r>
      <w:proofErr w:type="spellStart"/>
      <w:r>
        <w:t>yy</w:t>
      </w:r>
      <w:proofErr w:type="spellEnd"/>
      <w:r>
        <w:t xml:space="preserve"> – mm/dd/</w:t>
      </w:r>
      <w:proofErr w:type="spellStart"/>
      <w:r>
        <w:t>yy</w:t>
      </w:r>
      <w:proofErr w:type="spellEnd"/>
      <w:r>
        <w:t>)</w:t>
      </w:r>
      <w:bookmarkEnd w:id="55"/>
    </w:p>
    <w:p w14:paraId="485494E6" w14:textId="77777777" w:rsidR="008E7185" w:rsidRDefault="008E7185" w:rsidP="008E7185">
      <w:pPr>
        <w:pStyle w:val="NoSpacing"/>
        <w:rPr>
          <w:b/>
          <w:bCs/>
        </w:rPr>
      </w:pPr>
    </w:p>
    <w:p w14:paraId="6FE11205" w14:textId="77777777" w:rsidR="008E7185" w:rsidRPr="007E6DC3" w:rsidRDefault="008E7185" w:rsidP="008E7185">
      <w:pPr>
        <w:pStyle w:val="NoSpacing"/>
        <w:rPr>
          <w:b/>
          <w:bCs/>
        </w:rPr>
      </w:pPr>
      <w:r w:rsidRPr="007E6DC3">
        <w:rPr>
          <w:b/>
          <w:bCs/>
        </w:rPr>
        <w:t>Topic(s):</w:t>
      </w:r>
    </w:p>
    <w:p w14:paraId="287D3B2F" w14:textId="77777777" w:rsidR="008E7185" w:rsidRDefault="008E7185" w:rsidP="008E7185">
      <w:pPr>
        <w:pStyle w:val="NoSpacing"/>
        <w:rPr>
          <w:b/>
          <w:bCs/>
        </w:rPr>
      </w:pPr>
    </w:p>
    <w:p w14:paraId="67544D2B" w14:textId="77777777" w:rsidR="008E7185" w:rsidRDefault="008E7185" w:rsidP="008E7185">
      <w:pPr>
        <w:pStyle w:val="NoSpacing"/>
        <w:rPr>
          <w:b/>
          <w:bCs/>
        </w:rPr>
      </w:pPr>
    </w:p>
    <w:p w14:paraId="28215552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Reading(s):</w:t>
      </w:r>
    </w:p>
    <w:p w14:paraId="21D2F771" w14:textId="77777777" w:rsidR="008E7185" w:rsidRPr="007D7953" w:rsidRDefault="008E7185" w:rsidP="008E7185">
      <w:pPr>
        <w:pStyle w:val="NoSpacing"/>
        <w:numPr>
          <w:ilvl w:val="0"/>
          <w:numId w:val="27"/>
        </w:numPr>
      </w:pPr>
    </w:p>
    <w:p w14:paraId="356B7CEC" w14:textId="77777777" w:rsidR="008E7185" w:rsidRDefault="008E7185" w:rsidP="008E7185">
      <w:pPr>
        <w:pStyle w:val="NoSpacing"/>
      </w:pPr>
    </w:p>
    <w:p w14:paraId="77A43F86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Assignment(s)</w:t>
      </w:r>
      <w:r>
        <w:rPr>
          <w:b/>
          <w:bCs/>
        </w:rPr>
        <w:t>:</w:t>
      </w:r>
    </w:p>
    <w:p w14:paraId="7325F70E" w14:textId="77777777" w:rsidR="008E7185" w:rsidRDefault="008E7185" w:rsidP="008E7185">
      <w:pPr>
        <w:pStyle w:val="NoSpacing"/>
        <w:numPr>
          <w:ilvl w:val="0"/>
          <w:numId w:val="27"/>
        </w:numPr>
      </w:pPr>
    </w:p>
    <w:p w14:paraId="1283CC33" w14:textId="77777777" w:rsidR="008E7185" w:rsidRDefault="008E7185" w:rsidP="008E7185">
      <w:pPr>
        <w:pStyle w:val="NoSpacing"/>
        <w:pBdr>
          <w:bottom w:val="single" w:sz="6" w:space="1" w:color="auto"/>
        </w:pBdr>
      </w:pPr>
    </w:p>
    <w:p w14:paraId="653D7A98" w14:textId="77777777" w:rsidR="008E7185" w:rsidRDefault="008E7185" w:rsidP="008E7185">
      <w:pPr>
        <w:pStyle w:val="NoSpacing"/>
      </w:pPr>
    </w:p>
    <w:p w14:paraId="2BACC50A" w14:textId="216835EA" w:rsidR="008E7185" w:rsidRDefault="008E7185" w:rsidP="00810B6B">
      <w:pPr>
        <w:pStyle w:val="Heading2"/>
      </w:pPr>
      <w:bookmarkStart w:id="56" w:name="_Toc16157871"/>
      <w:r w:rsidRPr="008A2CC5">
        <w:t xml:space="preserve">Module </w:t>
      </w:r>
      <w:r>
        <w:t>10</w:t>
      </w:r>
      <w:r w:rsidRPr="008A2CC5">
        <w:t xml:space="preserve"> Overview</w:t>
      </w:r>
      <w:r w:rsidR="00810B6B">
        <w:t xml:space="preserve"> </w:t>
      </w:r>
      <w:r>
        <w:t>(mm/dd/</w:t>
      </w:r>
      <w:proofErr w:type="spellStart"/>
      <w:r>
        <w:t>yy</w:t>
      </w:r>
      <w:proofErr w:type="spellEnd"/>
      <w:r>
        <w:t xml:space="preserve"> – mm/dd/</w:t>
      </w:r>
      <w:proofErr w:type="spellStart"/>
      <w:r>
        <w:t>yy</w:t>
      </w:r>
      <w:proofErr w:type="spellEnd"/>
      <w:r>
        <w:t>)</w:t>
      </w:r>
      <w:bookmarkEnd w:id="56"/>
    </w:p>
    <w:p w14:paraId="1E0FD978" w14:textId="77777777" w:rsidR="008E7185" w:rsidRDefault="008E7185" w:rsidP="008E7185">
      <w:pPr>
        <w:pStyle w:val="NoSpacing"/>
        <w:rPr>
          <w:b/>
          <w:bCs/>
        </w:rPr>
      </w:pPr>
    </w:p>
    <w:p w14:paraId="611689FD" w14:textId="77777777" w:rsidR="008E7185" w:rsidRPr="007E6DC3" w:rsidRDefault="008E7185" w:rsidP="008E7185">
      <w:pPr>
        <w:pStyle w:val="NoSpacing"/>
        <w:rPr>
          <w:b/>
          <w:bCs/>
        </w:rPr>
      </w:pPr>
      <w:r w:rsidRPr="007E6DC3">
        <w:rPr>
          <w:b/>
          <w:bCs/>
        </w:rPr>
        <w:t>Topic(s):</w:t>
      </w:r>
    </w:p>
    <w:p w14:paraId="38B88DFF" w14:textId="77777777" w:rsidR="008E7185" w:rsidRDefault="008E7185" w:rsidP="008E7185">
      <w:pPr>
        <w:pStyle w:val="NoSpacing"/>
        <w:rPr>
          <w:b/>
          <w:bCs/>
        </w:rPr>
      </w:pPr>
    </w:p>
    <w:p w14:paraId="1B2C365F" w14:textId="77777777" w:rsidR="008E7185" w:rsidRDefault="008E7185" w:rsidP="008E7185">
      <w:pPr>
        <w:pStyle w:val="NoSpacing"/>
        <w:rPr>
          <w:b/>
          <w:bCs/>
        </w:rPr>
      </w:pPr>
    </w:p>
    <w:p w14:paraId="0A2E9FF9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Reading(s):</w:t>
      </w:r>
    </w:p>
    <w:p w14:paraId="39BBD58B" w14:textId="77777777" w:rsidR="008E7185" w:rsidRPr="007D7953" w:rsidRDefault="008E7185" w:rsidP="008E7185">
      <w:pPr>
        <w:pStyle w:val="NoSpacing"/>
        <w:numPr>
          <w:ilvl w:val="0"/>
          <w:numId w:val="27"/>
        </w:numPr>
      </w:pPr>
    </w:p>
    <w:p w14:paraId="75FC1746" w14:textId="77777777" w:rsidR="008E7185" w:rsidRDefault="008E7185" w:rsidP="008E7185">
      <w:pPr>
        <w:pStyle w:val="NoSpacing"/>
      </w:pPr>
    </w:p>
    <w:p w14:paraId="6315DA34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Assignment(s)</w:t>
      </w:r>
      <w:r>
        <w:rPr>
          <w:b/>
          <w:bCs/>
        </w:rPr>
        <w:t>:</w:t>
      </w:r>
    </w:p>
    <w:p w14:paraId="5860EDCE" w14:textId="77777777" w:rsidR="008E7185" w:rsidRDefault="008E7185" w:rsidP="008E7185">
      <w:pPr>
        <w:pStyle w:val="NoSpacing"/>
        <w:numPr>
          <w:ilvl w:val="0"/>
          <w:numId w:val="27"/>
        </w:numPr>
      </w:pPr>
    </w:p>
    <w:p w14:paraId="198FEDC7" w14:textId="77777777" w:rsidR="008E7185" w:rsidRDefault="008E7185" w:rsidP="008E7185">
      <w:pPr>
        <w:pStyle w:val="NoSpacing"/>
        <w:pBdr>
          <w:bottom w:val="single" w:sz="6" w:space="1" w:color="auto"/>
        </w:pBdr>
      </w:pPr>
    </w:p>
    <w:p w14:paraId="41A19B06" w14:textId="77777777" w:rsidR="008E7185" w:rsidRDefault="008E7185" w:rsidP="008E7185">
      <w:pPr>
        <w:pStyle w:val="NoSpacing"/>
      </w:pPr>
    </w:p>
    <w:p w14:paraId="742BF803" w14:textId="79059107" w:rsidR="008E7185" w:rsidRDefault="008E7185" w:rsidP="00810B6B">
      <w:pPr>
        <w:pStyle w:val="Heading2"/>
      </w:pPr>
      <w:bookmarkStart w:id="57" w:name="_Toc16157872"/>
      <w:r w:rsidRPr="008A2CC5">
        <w:t xml:space="preserve">Module </w:t>
      </w:r>
      <w:r>
        <w:t>11</w:t>
      </w:r>
      <w:r w:rsidRPr="008A2CC5">
        <w:t xml:space="preserve"> Overview</w:t>
      </w:r>
      <w:r w:rsidR="00810B6B">
        <w:t xml:space="preserve"> </w:t>
      </w:r>
      <w:r>
        <w:t>(mm/dd/</w:t>
      </w:r>
      <w:proofErr w:type="spellStart"/>
      <w:r>
        <w:t>yy</w:t>
      </w:r>
      <w:proofErr w:type="spellEnd"/>
      <w:r>
        <w:t xml:space="preserve"> – mm/dd/</w:t>
      </w:r>
      <w:proofErr w:type="spellStart"/>
      <w:r>
        <w:t>yy</w:t>
      </w:r>
      <w:proofErr w:type="spellEnd"/>
      <w:r>
        <w:t>)</w:t>
      </w:r>
      <w:bookmarkEnd w:id="57"/>
    </w:p>
    <w:p w14:paraId="55D69362" w14:textId="77777777" w:rsidR="008E7185" w:rsidRDefault="008E7185" w:rsidP="008E7185">
      <w:pPr>
        <w:pStyle w:val="NoSpacing"/>
        <w:rPr>
          <w:b/>
          <w:bCs/>
        </w:rPr>
      </w:pPr>
    </w:p>
    <w:p w14:paraId="23E10007" w14:textId="77777777" w:rsidR="008E7185" w:rsidRPr="007E6DC3" w:rsidRDefault="008E7185" w:rsidP="008E7185">
      <w:pPr>
        <w:pStyle w:val="NoSpacing"/>
        <w:rPr>
          <w:b/>
          <w:bCs/>
        </w:rPr>
      </w:pPr>
      <w:r w:rsidRPr="007E6DC3">
        <w:rPr>
          <w:b/>
          <w:bCs/>
        </w:rPr>
        <w:t>Topic(s):</w:t>
      </w:r>
    </w:p>
    <w:p w14:paraId="09CAD5D4" w14:textId="77777777" w:rsidR="008E7185" w:rsidRDefault="008E7185" w:rsidP="008E7185">
      <w:pPr>
        <w:pStyle w:val="NoSpacing"/>
        <w:rPr>
          <w:b/>
          <w:bCs/>
        </w:rPr>
      </w:pPr>
    </w:p>
    <w:p w14:paraId="4579CBDB" w14:textId="77777777" w:rsidR="008E7185" w:rsidRDefault="008E7185" w:rsidP="008E7185">
      <w:pPr>
        <w:pStyle w:val="NoSpacing"/>
        <w:rPr>
          <w:b/>
          <w:bCs/>
        </w:rPr>
      </w:pPr>
    </w:p>
    <w:p w14:paraId="6C8E5FFB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Reading(s):</w:t>
      </w:r>
    </w:p>
    <w:p w14:paraId="2D050EB4" w14:textId="77777777" w:rsidR="008E7185" w:rsidRPr="007D7953" w:rsidRDefault="008E7185" w:rsidP="008E7185">
      <w:pPr>
        <w:pStyle w:val="NoSpacing"/>
        <w:numPr>
          <w:ilvl w:val="0"/>
          <w:numId w:val="27"/>
        </w:numPr>
      </w:pPr>
    </w:p>
    <w:p w14:paraId="3611E63C" w14:textId="77777777" w:rsidR="008E7185" w:rsidRDefault="008E7185" w:rsidP="008E7185">
      <w:pPr>
        <w:pStyle w:val="NoSpacing"/>
      </w:pPr>
    </w:p>
    <w:p w14:paraId="67BA5347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Assignment(s)</w:t>
      </w:r>
      <w:r>
        <w:rPr>
          <w:b/>
          <w:bCs/>
        </w:rPr>
        <w:t>:</w:t>
      </w:r>
    </w:p>
    <w:p w14:paraId="7219AF92" w14:textId="77777777" w:rsidR="008E7185" w:rsidRDefault="008E7185" w:rsidP="008E7185">
      <w:pPr>
        <w:pStyle w:val="NoSpacing"/>
        <w:numPr>
          <w:ilvl w:val="0"/>
          <w:numId w:val="27"/>
        </w:numPr>
      </w:pPr>
    </w:p>
    <w:p w14:paraId="5E7159A4" w14:textId="77777777" w:rsidR="008E7185" w:rsidRDefault="008E7185" w:rsidP="008E7185">
      <w:pPr>
        <w:pStyle w:val="NoSpacing"/>
        <w:pBdr>
          <w:bottom w:val="single" w:sz="6" w:space="1" w:color="auto"/>
        </w:pBdr>
      </w:pPr>
    </w:p>
    <w:p w14:paraId="3D88CE1B" w14:textId="77777777" w:rsidR="008E7185" w:rsidRDefault="008E7185" w:rsidP="008E7185">
      <w:pPr>
        <w:pStyle w:val="NoSpacing"/>
      </w:pPr>
    </w:p>
    <w:p w14:paraId="757BB8D3" w14:textId="3FAB2B9B" w:rsidR="008E7185" w:rsidRDefault="008E7185" w:rsidP="00810B6B">
      <w:pPr>
        <w:pStyle w:val="Heading2"/>
      </w:pPr>
      <w:bookmarkStart w:id="58" w:name="_Toc16157873"/>
      <w:r w:rsidRPr="008A2CC5">
        <w:t xml:space="preserve">Module </w:t>
      </w:r>
      <w:r>
        <w:t>12</w:t>
      </w:r>
      <w:r w:rsidRPr="008A2CC5">
        <w:t xml:space="preserve"> Overview</w:t>
      </w:r>
      <w:r w:rsidR="00810B6B">
        <w:t xml:space="preserve"> </w:t>
      </w:r>
      <w:r>
        <w:t>(mm/dd/</w:t>
      </w:r>
      <w:proofErr w:type="spellStart"/>
      <w:r>
        <w:t>yy</w:t>
      </w:r>
      <w:proofErr w:type="spellEnd"/>
      <w:r>
        <w:t xml:space="preserve"> – mm/dd/</w:t>
      </w:r>
      <w:proofErr w:type="spellStart"/>
      <w:r>
        <w:t>yy</w:t>
      </w:r>
      <w:proofErr w:type="spellEnd"/>
      <w:r>
        <w:t>)</w:t>
      </w:r>
      <w:bookmarkEnd w:id="58"/>
    </w:p>
    <w:p w14:paraId="266E7F53" w14:textId="77777777" w:rsidR="008E7185" w:rsidRDefault="008E7185" w:rsidP="008E7185">
      <w:pPr>
        <w:pStyle w:val="NoSpacing"/>
        <w:rPr>
          <w:b/>
          <w:bCs/>
        </w:rPr>
      </w:pPr>
    </w:p>
    <w:p w14:paraId="7817529D" w14:textId="77777777" w:rsidR="008E7185" w:rsidRPr="007E6DC3" w:rsidRDefault="008E7185" w:rsidP="008E7185">
      <w:pPr>
        <w:pStyle w:val="NoSpacing"/>
        <w:rPr>
          <w:b/>
          <w:bCs/>
        </w:rPr>
      </w:pPr>
      <w:r w:rsidRPr="007E6DC3">
        <w:rPr>
          <w:b/>
          <w:bCs/>
        </w:rPr>
        <w:t>Topic(s):</w:t>
      </w:r>
    </w:p>
    <w:p w14:paraId="31C94B78" w14:textId="77777777" w:rsidR="008E7185" w:rsidRDefault="008E7185" w:rsidP="008E7185">
      <w:pPr>
        <w:pStyle w:val="NoSpacing"/>
        <w:rPr>
          <w:b/>
          <w:bCs/>
        </w:rPr>
      </w:pPr>
    </w:p>
    <w:p w14:paraId="12610CF1" w14:textId="77777777" w:rsidR="008E7185" w:rsidRDefault="008E7185" w:rsidP="008E7185">
      <w:pPr>
        <w:pStyle w:val="NoSpacing"/>
        <w:rPr>
          <w:b/>
          <w:bCs/>
        </w:rPr>
      </w:pPr>
    </w:p>
    <w:p w14:paraId="303A44EE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Reading(s):</w:t>
      </w:r>
    </w:p>
    <w:p w14:paraId="46732DF6" w14:textId="77777777" w:rsidR="008E7185" w:rsidRPr="007D7953" w:rsidRDefault="008E7185" w:rsidP="008E7185">
      <w:pPr>
        <w:pStyle w:val="NoSpacing"/>
        <w:numPr>
          <w:ilvl w:val="0"/>
          <w:numId w:val="27"/>
        </w:numPr>
      </w:pPr>
    </w:p>
    <w:p w14:paraId="4BB7057E" w14:textId="77777777" w:rsidR="008E7185" w:rsidRDefault="008E7185" w:rsidP="008E7185">
      <w:pPr>
        <w:pStyle w:val="NoSpacing"/>
      </w:pPr>
    </w:p>
    <w:p w14:paraId="475A856B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Assignment(s)</w:t>
      </w:r>
      <w:r>
        <w:rPr>
          <w:b/>
          <w:bCs/>
        </w:rPr>
        <w:t>:</w:t>
      </w:r>
    </w:p>
    <w:p w14:paraId="76BD411F" w14:textId="77777777" w:rsidR="008E7185" w:rsidRDefault="008E7185" w:rsidP="008E7185">
      <w:pPr>
        <w:pStyle w:val="NoSpacing"/>
        <w:numPr>
          <w:ilvl w:val="0"/>
          <w:numId w:val="27"/>
        </w:numPr>
      </w:pPr>
    </w:p>
    <w:p w14:paraId="557827A4" w14:textId="77777777" w:rsidR="008E7185" w:rsidRDefault="008E7185" w:rsidP="008E7185">
      <w:pPr>
        <w:pStyle w:val="NoSpacing"/>
        <w:pBdr>
          <w:bottom w:val="single" w:sz="6" w:space="1" w:color="auto"/>
        </w:pBdr>
      </w:pPr>
    </w:p>
    <w:p w14:paraId="7D958F46" w14:textId="77777777" w:rsidR="008E7185" w:rsidRDefault="008E7185" w:rsidP="008E7185">
      <w:pPr>
        <w:pStyle w:val="NoSpacing"/>
      </w:pPr>
    </w:p>
    <w:p w14:paraId="2316C13A" w14:textId="6B7DB027" w:rsidR="008E7185" w:rsidRDefault="008E7185" w:rsidP="00810B6B">
      <w:pPr>
        <w:pStyle w:val="Heading2"/>
      </w:pPr>
      <w:bookmarkStart w:id="59" w:name="_Toc16157874"/>
      <w:r w:rsidRPr="008A2CC5">
        <w:t xml:space="preserve">Module </w:t>
      </w:r>
      <w:r>
        <w:t>13</w:t>
      </w:r>
      <w:r w:rsidRPr="008A2CC5">
        <w:t xml:space="preserve"> Overview</w:t>
      </w:r>
      <w:r w:rsidR="00810B6B">
        <w:t xml:space="preserve"> </w:t>
      </w:r>
      <w:r>
        <w:t>(mm/dd/</w:t>
      </w:r>
      <w:proofErr w:type="spellStart"/>
      <w:r>
        <w:t>yy</w:t>
      </w:r>
      <w:proofErr w:type="spellEnd"/>
      <w:r>
        <w:t xml:space="preserve"> – mm/dd/</w:t>
      </w:r>
      <w:proofErr w:type="spellStart"/>
      <w:r>
        <w:t>yy</w:t>
      </w:r>
      <w:proofErr w:type="spellEnd"/>
      <w:r>
        <w:t>)</w:t>
      </w:r>
      <w:bookmarkEnd w:id="59"/>
    </w:p>
    <w:p w14:paraId="3AFF9507" w14:textId="77777777" w:rsidR="008E7185" w:rsidRDefault="008E7185" w:rsidP="008E7185">
      <w:pPr>
        <w:pStyle w:val="NoSpacing"/>
        <w:rPr>
          <w:b/>
          <w:bCs/>
        </w:rPr>
      </w:pPr>
    </w:p>
    <w:p w14:paraId="7A0507E7" w14:textId="77777777" w:rsidR="008E7185" w:rsidRPr="007E6DC3" w:rsidRDefault="008E7185" w:rsidP="008E7185">
      <w:pPr>
        <w:pStyle w:val="NoSpacing"/>
        <w:rPr>
          <w:b/>
          <w:bCs/>
        </w:rPr>
      </w:pPr>
      <w:r w:rsidRPr="007E6DC3">
        <w:rPr>
          <w:b/>
          <w:bCs/>
        </w:rPr>
        <w:t>Topic(s):</w:t>
      </w:r>
    </w:p>
    <w:p w14:paraId="2E0D2B5F" w14:textId="77777777" w:rsidR="008E7185" w:rsidRDefault="008E7185" w:rsidP="008E7185">
      <w:pPr>
        <w:pStyle w:val="NoSpacing"/>
        <w:rPr>
          <w:b/>
          <w:bCs/>
        </w:rPr>
      </w:pPr>
    </w:p>
    <w:p w14:paraId="4A459821" w14:textId="77777777" w:rsidR="008E7185" w:rsidRDefault="008E7185" w:rsidP="008E7185">
      <w:pPr>
        <w:pStyle w:val="NoSpacing"/>
        <w:rPr>
          <w:b/>
          <w:bCs/>
        </w:rPr>
      </w:pPr>
    </w:p>
    <w:p w14:paraId="6AEA01CD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Reading(s):</w:t>
      </w:r>
    </w:p>
    <w:p w14:paraId="2E54112E" w14:textId="77777777" w:rsidR="008E7185" w:rsidRPr="007D7953" w:rsidRDefault="008E7185" w:rsidP="008E7185">
      <w:pPr>
        <w:pStyle w:val="NoSpacing"/>
        <w:numPr>
          <w:ilvl w:val="0"/>
          <w:numId w:val="27"/>
        </w:numPr>
      </w:pPr>
    </w:p>
    <w:p w14:paraId="6A23E75A" w14:textId="77777777" w:rsidR="008E7185" w:rsidRDefault="008E7185" w:rsidP="008E7185">
      <w:pPr>
        <w:pStyle w:val="NoSpacing"/>
      </w:pPr>
    </w:p>
    <w:p w14:paraId="7E6F5922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Assignment(s)</w:t>
      </w:r>
      <w:r>
        <w:rPr>
          <w:b/>
          <w:bCs/>
        </w:rPr>
        <w:t>:</w:t>
      </w:r>
    </w:p>
    <w:p w14:paraId="10BB6DB5" w14:textId="77777777" w:rsidR="008E7185" w:rsidRDefault="008E7185" w:rsidP="008E7185">
      <w:pPr>
        <w:pStyle w:val="NoSpacing"/>
        <w:numPr>
          <w:ilvl w:val="0"/>
          <w:numId w:val="27"/>
        </w:numPr>
      </w:pPr>
    </w:p>
    <w:p w14:paraId="016C7214" w14:textId="77777777" w:rsidR="008E7185" w:rsidRDefault="008E7185" w:rsidP="008E7185">
      <w:pPr>
        <w:pStyle w:val="NoSpacing"/>
        <w:pBdr>
          <w:bottom w:val="single" w:sz="6" w:space="1" w:color="auto"/>
        </w:pBdr>
      </w:pPr>
    </w:p>
    <w:p w14:paraId="38611B05" w14:textId="77777777" w:rsidR="008E7185" w:rsidRDefault="008E7185" w:rsidP="008E7185">
      <w:pPr>
        <w:pStyle w:val="NoSpacing"/>
      </w:pPr>
    </w:p>
    <w:p w14:paraId="0BBAEC09" w14:textId="318D8CAF" w:rsidR="008E7185" w:rsidRDefault="008E7185" w:rsidP="00810B6B">
      <w:pPr>
        <w:pStyle w:val="Heading2"/>
      </w:pPr>
      <w:bookmarkStart w:id="60" w:name="_Toc16157875"/>
      <w:r w:rsidRPr="008A2CC5">
        <w:t xml:space="preserve">Module </w:t>
      </w:r>
      <w:r>
        <w:t>14</w:t>
      </w:r>
      <w:r w:rsidRPr="008A2CC5">
        <w:t xml:space="preserve"> Overview</w:t>
      </w:r>
      <w:r w:rsidR="00810B6B">
        <w:t xml:space="preserve"> </w:t>
      </w:r>
      <w:r>
        <w:t>(mm/dd/</w:t>
      </w:r>
      <w:proofErr w:type="spellStart"/>
      <w:r>
        <w:t>yy</w:t>
      </w:r>
      <w:proofErr w:type="spellEnd"/>
      <w:r>
        <w:t xml:space="preserve"> – mm/dd/</w:t>
      </w:r>
      <w:proofErr w:type="spellStart"/>
      <w:r>
        <w:t>yy</w:t>
      </w:r>
      <w:proofErr w:type="spellEnd"/>
      <w:r>
        <w:t>)</w:t>
      </w:r>
      <w:bookmarkEnd w:id="60"/>
    </w:p>
    <w:p w14:paraId="1CFDD2DD" w14:textId="77777777" w:rsidR="008E7185" w:rsidRDefault="008E7185" w:rsidP="008E7185">
      <w:pPr>
        <w:pStyle w:val="NoSpacing"/>
        <w:rPr>
          <w:b/>
          <w:bCs/>
        </w:rPr>
      </w:pPr>
    </w:p>
    <w:p w14:paraId="508F35FA" w14:textId="77777777" w:rsidR="008E7185" w:rsidRPr="007E6DC3" w:rsidRDefault="008E7185" w:rsidP="008E7185">
      <w:pPr>
        <w:pStyle w:val="NoSpacing"/>
        <w:rPr>
          <w:b/>
          <w:bCs/>
        </w:rPr>
      </w:pPr>
      <w:r w:rsidRPr="007E6DC3">
        <w:rPr>
          <w:b/>
          <w:bCs/>
        </w:rPr>
        <w:t>Topic(s):</w:t>
      </w:r>
    </w:p>
    <w:p w14:paraId="21169046" w14:textId="77777777" w:rsidR="008E7185" w:rsidRDefault="008E7185" w:rsidP="008E7185">
      <w:pPr>
        <w:pStyle w:val="NoSpacing"/>
        <w:rPr>
          <w:b/>
          <w:bCs/>
        </w:rPr>
      </w:pPr>
    </w:p>
    <w:p w14:paraId="79A9A47E" w14:textId="77777777" w:rsidR="008E7185" w:rsidRDefault="008E7185" w:rsidP="008E7185">
      <w:pPr>
        <w:pStyle w:val="NoSpacing"/>
        <w:rPr>
          <w:b/>
          <w:bCs/>
        </w:rPr>
      </w:pPr>
    </w:p>
    <w:p w14:paraId="7C187885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Reading(s):</w:t>
      </w:r>
    </w:p>
    <w:p w14:paraId="51D4852B" w14:textId="77777777" w:rsidR="008E7185" w:rsidRPr="007D7953" w:rsidRDefault="008E7185" w:rsidP="008E7185">
      <w:pPr>
        <w:pStyle w:val="NoSpacing"/>
        <w:numPr>
          <w:ilvl w:val="0"/>
          <w:numId w:val="27"/>
        </w:numPr>
      </w:pPr>
    </w:p>
    <w:p w14:paraId="6105B064" w14:textId="77777777" w:rsidR="008E7185" w:rsidRDefault="008E7185" w:rsidP="008E7185">
      <w:pPr>
        <w:pStyle w:val="NoSpacing"/>
      </w:pPr>
    </w:p>
    <w:p w14:paraId="324CCA24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Assignment(s)</w:t>
      </w:r>
      <w:r>
        <w:rPr>
          <w:b/>
          <w:bCs/>
        </w:rPr>
        <w:t>:</w:t>
      </w:r>
    </w:p>
    <w:p w14:paraId="46F38A70" w14:textId="77777777" w:rsidR="008E7185" w:rsidRDefault="008E7185" w:rsidP="008E7185">
      <w:pPr>
        <w:pStyle w:val="NoSpacing"/>
        <w:numPr>
          <w:ilvl w:val="0"/>
          <w:numId w:val="27"/>
        </w:numPr>
      </w:pPr>
    </w:p>
    <w:p w14:paraId="0812CFD8" w14:textId="77777777" w:rsidR="008E7185" w:rsidRDefault="008E7185" w:rsidP="008E7185">
      <w:pPr>
        <w:pStyle w:val="NoSpacing"/>
        <w:pBdr>
          <w:bottom w:val="single" w:sz="6" w:space="1" w:color="auto"/>
        </w:pBdr>
      </w:pPr>
    </w:p>
    <w:p w14:paraId="54BC4D30" w14:textId="77777777" w:rsidR="008E7185" w:rsidRDefault="008E7185" w:rsidP="008E7185">
      <w:pPr>
        <w:pStyle w:val="NoSpacing"/>
      </w:pPr>
    </w:p>
    <w:p w14:paraId="695CD8DA" w14:textId="51EDC193" w:rsidR="008E7185" w:rsidRDefault="008E7185" w:rsidP="00810B6B">
      <w:pPr>
        <w:pStyle w:val="Heading2"/>
      </w:pPr>
      <w:bookmarkStart w:id="61" w:name="_Toc16157876"/>
      <w:r w:rsidRPr="008A2CC5">
        <w:t xml:space="preserve">Module </w:t>
      </w:r>
      <w:r>
        <w:t>15</w:t>
      </w:r>
      <w:r w:rsidRPr="008A2CC5">
        <w:t xml:space="preserve"> Overview</w:t>
      </w:r>
      <w:r w:rsidR="00810B6B">
        <w:t xml:space="preserve"> </w:t>
      </w:r>
      <w:r>
        <w:t>(mm/dd/</w:t>
      </w:r>
      <w:proofErr w:type="spellStart"/>
      <w:r>
        <w:t>yy</w:t>
      </w:r>
      <w:proofErr w:type="spellEnd"/>
      <w:r>
        <w:t xml:space="preserve"> – mm/dd/</w:t>
      </w:r>
      <w:proofErr w:type="spellStart"/>
      <w:r>
        <w:t>yy</w:t>
      </w:r>
      <w:proofErr w:type="spellEnd"/>
      <w:r>
        <w:t>)</w:t>
      </w:r>
      <w:bookmarkEnd w:id="61"/>
    </w:p>
    <w:p w14:paraId="29F81AA2" w14:textId="77777777" w:rsidR="008E7185" w:rsidRDefault="008E7185" w:rsidP="008E7185">
      <w:pPr>
        <w:pStyle w:val="NoSpacing"/>
        <w:rPr>
          <w:b/>
          <w:bCs/>
        </w:rPr>
      </w:pPr>
    </w:p>
    <w:p w14:paraId="2E2280DC" w14:textId="77777777" w:rsidR="008E7185" w:rsidRPr="007E6DC3" w:rsidRDefault="008E7185" w:rsidP="008E7185">
      <w:pPr>
        <w:pStyle w:val="NoSpacing"/>
        <w:rPr>
          <w:b/>
          <w:bCs/>
        </w:rPr>
      </w:pPr>
      <w:r w:rsidRPr="007E6DC3">
        <w:rPr>
          <w:b/>
          <w:bCs/>
        </w:rPr>
        <w:t>Topic(s):</w:t>
      </w:r>
    </w:p>
    <w:p w14:paraId="7CB640C0" w14:textId="77777777" w:rsidR="008E7185" w:rsidRDefault="008E7185" w:rsidP="008E7185">
      <w:pPr>
        <w:pStyle w:val="NoSpacing"/>
        <w:rPr>
          <w:b/>
          <w:bCs/>
        </w:rPr>
      </w:pPr>
    </w:p>
    <w:p w14:paraId="76DEF4DE" w14:textId="77777777" w:rsidR="008E7185" w:rsidRDefault="008E7185" w:rsidP="008E7185">
      <w:pPr>
        <w:pStyle w:val="NoSpacing"/>
        <w:rPr>
          <w:b/>
          <w:bCs/>
        </w:rPr>
      </w:pPr>
    </w:p>
    <w:p w14:paraId="6264D0DF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Reading(s):</w:t>
      </w:r>
    </w:p>
    <w:p w14:paraId="50ADEE53" w14:textId="77777777" w:rsidR="008E7185" w:rsidRPr="007D7953" w:rsidRDefault="008E7185" w:rsidP="008E7185">
      <w:pPr>
        <w:pStyle w:val="NoSpacing"/>
        <w:numPr>
          <w:ilvl w:val="0"/>
          <w:numId w:val="27"/>
        </w:numPr>
      </w:pPr>
    </w:p>
    <w:p w14:paraId="3B9CD4E6" w14:textId="77777777" w:rsidR="008E7185" w:rsidRDefault="008E7185" w:rsidP="008E7185">
      <w:pPr>
        <w:pStyle w:val="NoSpacing"/>
      </w:pPr>
    </w:p>
    <w:p w14:paraId="0AA040DE" w14:textId="77777777" w:rsidR="008E7185" w:rsidRPr="007D7953" w:rsidRDefault="008E7185" w:rsidP="008E7185">
      <w:pPr>
        <w:pStyle w:val="NoSpacing"/>
        <w:rPr>
          <w:b/>
          <w:bCs/>
        </w:rPr>
      </w:pPr>
      <w:r w:rsidRPr="007D7953">
        <w:rPr>
          <w:b/>
          <w:bCs/>
        </w:rPr>
        <w:t>Assignment(s)</w:t>
      </w:r>
      <w:r>
        <w:rPr>
          <w:b/>
          <w:bCs/>
        </w:rPr>
        <w:t>:</w:t>
      </w:r>
    </w:p>
    <w:p w14:paraId="756F73CA" w14:textId="397E14E3" w:rsidR="00810B6B" w:rsidRDefault="00810B6B" w:rsidP="00810B6B">
      <w:pPr>
        <w:pStyle w:val="NoSpacing"/>
        <w:numPr>
          <w:ilvl w:val="0"/>
          <w:numId w:val="27"/>
        </w:numPr>
      </w:pPr>
    </w:p>
    <w:p w14:paraId="415CC376" w14:textId="77777777" w:rsidR="00810B6B" w:rsidRPr="007D7953" w:rsidRDefault="00810B6B" w:rsidP="008A2CC5">
      <w:pPr>
        <w:pStyle w:val="NoSpacing"/>
      </w:pPr>
    </w:p>
    <w:sectPr w:rsidR="00810B6B" w:rsidRPr="007D7953" w:rsidSect="007D795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43264" w14:textId="77777777" w:rsidR="00214020" w:rsidRDefault="00214020" w:rsidP="004A111A">
      <w:r>
        <w:separator/>
      </w:r>
    </w:p>
  </w:endnote>
  <w:endnote w:type="continuationSeparator" w:id="0">
    <w:p w14:paraId="051275FE" w14:textId="77777777" w:rsidR="00214020" w:rsidRDefault="00214020" w:rsidP="004A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FBE8D" w14:textId="77777777" w:rsidR="00214020" w:rsidRDefault="00214020" w:rsidP="004A111A">
      <w:r>
        <w:separator/>
      </w:r>
    </w:p>
  </w:footnote>
  <w:footnote w:type="continuationSeparator" w:id="0">
    <w:p w14:paraId="4CA8F4EE" w14:textId="77777777" w:rsidR="00214020" w:rsidRDefault="00214020" w:rsidP="004A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178"/>
    <w:multiLevelType w:val="hybridMultilevel"/>
    <w:tmpl w:val="9D7C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5532"/>
    <w:multiLevelType w:val="hybridMultilevel"/>
    <w:tmpl w:val="7E4A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6BAB"/>
    <w:multiLevelType w:val="multilevel"/>
    <w:tmpl w:val="8F66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0731C"/>
    <w:multiLevelType w:val="multilevel"/>
    <w:tmpl w:val="B0E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F0534"/>
    <w:multiLevelType w:val="multilevel"/>
    <w:tmpl w:val="9CB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56A62"/>
    <w:multiLevelType w:val="hybridMultilevel"/>
    <w:tmpl w:val="111C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10082"/>
    <w:multiLevelType w:val="multilevel"/>
    <w:tmpl w:val="F4CC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50078"/>
    <w:multiLevelType w:val="multilevel"/>
    <w:tmpl w:val="FD0C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42BA9"/>
    <w:multiLevelType w:val="multilevel"/>
    <w:tmpl w:val="F4CC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47E46"/>
    <w:multiLevelType w:val="multilevel"/>
    <w:tmpl w:val="FD0C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CA2446"/>
    <w:multiLevelType w:val="multilevel"/>
    <w:tmpl w:val="FD0C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552983"/>
    <w:multiLevelType w:val="multilevel"/>
    <w:tmpl w:val="FD0C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C0169"/>
    <w:multiLevelType w:val="hybridMultilevel"/>
    <w:tmpl w:val="93CE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B5A2B"/>
    <w:multiLevelType w:val="hybridMultilevel"/>
    <w:tmpl w:val="FE3CC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F1529"/>
    <w:multiLevelType w:val="hybridMultilevel"/>
    <w:tmpl w:val="FDDC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A5757"/>
    <w:multiLevelType w:val="multilevel"/>
    <w:tmpl w:val="FD0C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40424"/>
    <w:multiLevelType w:val="hybridMultilevel"/>
    <w:tmpl w:val="0E3E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25037"/>
    <w:multiLevelType w:val="multilevel"/>
    <w:tmpl w:val="FD0C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3001B6"/>
    <w:multiLevelType w:val="hybridMultilevel"/>
    <w:tmpl w:val="8FB0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D04C1"/>
    <w:multiLevelType w:val="multilevel"/>
    <w:tmpl w:val="44E0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6652E0"/>
    <w:multiLevelType w:val="hybridMultilevel"/>
    <w:tmpl w:val="68A4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E6C32"/>
    <w:multiLevelType w:val="hybridMultilevel"/>
    <w:tmpl w:val="35BC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61B9D"/>
    <w:multiLevelType w:val="hybridMultilevel"/>
    <w:tmpl w:val="3088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D2F05"/>
    <w:multiLevelType w:val="hybridMultilevel"/>
    <w:tmpl w:val="1FD8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F0158"/>
    <w:multiLevelType w:val="multilevel"/>
    <w:tmpl w:val="FD0C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A6367A"/>
    <w:multiLevelType w:val="multilevel"/>
    <w:tmpl w:val="FD0C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F15C45"/>
    <w:multiLevelType w:val="multilevel"/>
    <w:tmpl w:val="FD0C6D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70149E"/>
    <w:multiLevelType w:val="multilevel"/>
    <w:tmpl w:val="FD0C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537E03"/>
    <w:multiLevelType w:val="hybridMultilevel"/>
    <w:tmpl w:val="27C8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5"/>
  </w:num>
  <w:num w:numId="5">
    <w:abstractNumId w:val="2"/>
  </w:num>
  <w:num w:numId="6">
    <w:abstractNumId w:val="21"/>
  </w:num>
  <w:num w:numId="7">
    <w:abstractNumId w:val="16"/>
  </w:num>
  <w:num w:numId="8">
    <w:abstractNumId w:val="7"/>
  </w:num>
  <w:num w:numId="9">
    <w:abstractNumId w:val="8"/>
  </w:num>
  <w:num w:numId="10">
    <w:abstractNumId w:val="11"/>
  </w:num>
  <w:num w:numId="11">
    <w:abstractNumId w:val="25"/>
  </w:num>
  <w:num w:numId="12">
    <w:abstractNumId w:val="9"/>
  </w:num>
  <w:num w:numId="13">
    <w:abstractNumId w:val="17"/>
  </w:num>
  <w:num w:numId="14">
    <w:abstractNumId w:val="27"/>
  </w:num>
  <w:num w:numId="15">
    <w:abstractNumId w:val="24"/>
  </w:num>
  <w:num w:numId="16">
    <w:abstractNumId w:val="26"/>
  </w:num>
  <w:num w:numId="17">
    <w:abstractNumId w:val="10"/>
  </w:num>
  <w:num w:numId="18">
    <w:abstractNumId w:val="13"/>
  </w:num>
  <w:num w:numId="19">
    <w:abstractNumId w:val="6"/>
  </w:num>
  <w:num w:numId="20">
    <w:abstractNumId w:val="23"/>
  </w:num>
  <w:num w:numId="21">
    <w:abstractNumId w:val="20"/>
  </w:num>
  <w:num w:numId="22">
    <w:abstractNumId w:val="14"/>
  </w:num>
  <w:num w:numId="23">
    <w:abstractNumId w:val="0"/>
  </w:num>
  <w:num w:numId="24">
    <w:abstractNumId w:val="5"/>
  </w:num>
  <w:num w:numId="25">
    <w:abstractNumId w:val="12"/>
  </w:num>
  <w:num w:numId="26">
    <w:abstractNumId w:val="28"/>
  </w:num>
  <w:num w:numId="27">
    <w:abstractNumId w:val="1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D5E"/>
    <w:rsid w:val="00031512"/>
    <w:rsid w:val="0004393E"/>
    <w:rsid w:val="00050172"/>
    <w:rsid w:val="00075CBE"/>
    <w:rsid w:val="000C791E"/>
    <w:rsid w:val="000D1271"/>
    <w:rsid w:val="001076EB"/>
    <w:rsid w:val="00134DBD"/>
    <w:rsid w:val="0015427A"/>
    <w:rsid w:val="00184D5E"/>
    <w:rsid w:val="00206033"/>
    <w:rsid w:val="00214020"/>
    <w:rsid w:val="00220F00"/>
    <w:rsid w:val="002A7C4B"/>
    <w:rsid w:val="002E0FE3"/>
    <w:rsid w:val="00334E4C"/>
    <w:rsid w:val="003472FD"/>
    <w:rsid w:val="003A37B9"/>
    <w:rsid w:val="004229BF"/>
    <w:rsid w:val="004603EB"/>
    <w:rsid w:val="00472692"/>
    <w:rsid w:val="004A111A"/>
    <w:rsid w:val="004C3EFF"/>
    <w:rsid w:val="004E7064"/>
    <w:rsid w:val="00561330"/>
    <w:rsid w:val="00597F40"/>
    <w:rsid w:val="005D4FC2"/>
    <w:rsid w:val="005F6CD5"/>
    <w:rsid w:val="006822BA"/>
    <w:rsid w:val="006E0B05"/>
    <w:rsid w:val="006E33AA"/>
    <w:rsid w:val="007A474B"/>
    <w:rsid w:val="007A6965"/>
    <w:rsid w:val="007B06C2"/>
    <w:rsid w:val="007B7868"/>
    <w:rsid w:val="007D7953"/>
    <w:rsid w:val="007E63AF"/>
    <w:rsid w:val="007E6DC3"/>
    <w:rsid w:val="007F1C60"/>
    <w:rsid w:val="00810B6B"/>
    <w:rsid w:val="00866D7C"/>
    <w:rsid w:val="00895F04"/>
    <w:rsid w:val="008A2CC5"/>
    <w:rsid w:val="008E7185"/>
    <w:rsid w:val="00952FEB"/>
    <w:rsid w:val="00A01512"/>
    <w:rsid w:val="00A12D9B"/>
    <w:rsid w:val="00A33768"/>
    <w:rsid w:val="00A4081B"/>
    <w:rsid w:val="00A966E7"/>
    <w:rsid w:val="00B52CE8"/>
    <w:rsid w:val="00B5634B"/>
    <w:rsid w:val="00BB5EEC"/>
    <w:rsid w:val="00BD4016"/>
    <w:rsid w:val="00BF7295"/>
    <w:rsid w:val="00BF7614"/>
    <w:rsid w:val="00C22C91"/>
    <w:rsid w:val="00C4223F"/>
    <w:rsid w:val="00C50A3A"/>
    <w:rsid w:val="00CA7DF8"/>
    <w:rsid w:val="00CC77EE"/>
    <w:rsid w:val="00CF413C"/>
    <w:rsid w:val="00D75085"/>
    <w:rsid w:val="00E06A81"/>
    <w:rsid w:val="00E164C1"/>
    <w:rsid w:val="00E17BC8"/>
    <w:rsid w:val="00E54521"/>
    <w:rsid w:val="00E549C8"/>
    <w:rsid w:val="00F47E4F"/>
    <w:rsid w:val="00F82A2B"/>
    <w:rsid w:val="00FD4793"/>
    <w:rsid w:val="00F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A2E2C"/>
  <w15:chartTrackingRefBased/>
  <w15:docId w15:val="{6419F211-CB4F-449B-ADE1-1A5B9810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7B9"/>
    <w:pPr>
      <w:keepNext/>
      <w:keepLines/>
      <w:shd w:val="clear" w:color="auto" w:fill="18355E"/>
      <w:spacing w:before="240"/>
      <w:outlineLvl w:val="0"/>
    </w:pPr>
    <w:rPr>
      <w:rFonts w:asciiTheme="minorHAnsi" w:eastAsiaTheme="majorEastAsia" w:hAnsiTheme="minorHAnsi" w:cstheme="majorBidi"/>
      <w:b/>
      <w:color w:val="FFFFFF" w:themeColor="background1"/>
      <w:sz w:val="22"/>
      <w:szCs w:val="2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A7DF8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Spacing">
    <w:name w:val="No Spacing"/>
    <w:basedOn w:val="Normal"/>
    <w:uiPriority w:val="1"/>
    <w:qFormat/>
    <w:rsid w:val="00031512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42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37B9"/>
    <w:rPr>
      <w:rFonts w:asciiTheme="minorHAnsi" w:eastAsiaTheme="majorEastAsia" w:hAnsiTheme="minorHAnsi" w:cstheme="majorBidi"/>
      <w:b/>
      <w:color w:val="FFFFFF" w:themeColor="background1"/>
      <w:sz w:val="22"/>
      <w:szCs w:val="22"/>
      <w:shd w:val="clear" w:color="auto" w:fill="18355E"/>
    </w:rPr>
  </w:style>
  <w:style w:type="character" w:customStyle="1" w:styleId="Heading2Char">
    <w:name w:val="Heading 2 Char"/>
    <w:basedOn w:val="DefaultParagraphFont"/>
    <w:link w:val="Heading2"/>
    <w:uiPriority w:val="9"/>
    <w:rsid w:val="00CA7DF8"/>
    <w:rPr>
      <w:rFonts w:asciiTheme="minorHAnsi" w:eastAsiaTheme="minorEastAsia" w:hAnsiTheme="minorHAnsi"/>
      <w:b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B06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06C2"/>
    <w:rPr>
      <w:rFonts w:eastAsiaTheme="minorEastAsia"/>
      <w:i/>
      <w:iCs/>
      <w:color w:val="404040" w:themeColor="text1" w:themeTint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D4FC2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D4F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4FC2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5D4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11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11A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5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catalog.umassd.edu/content.php?catoid=1&amp;navoid=37" TargetMode="External"/><Relationship Id="rId18" Type="http://schemas.openxmlformats.org/officeDocument/2006/relationships/hyperlink" Target="https://www.umassd.edu/acadvising/grade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umassd.edu/eeo/title-ix-and-sexual-assaultharassme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massd.edu/" TargetMode="External"/><Relationship Id="rId17" Type="http://schemas.openxmlformats.org/officeDocument/2006/relationships/hyperlink" Target="https://www.umassd.edu/financialaid/maintaining-aid/withdrawal-polic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massd.edu/provost/resourcesforfaculty/syllabus-language/" TargetMode="External"/><Relationship Id="rId20" Type="http://schemas.openxmlformats.org/officeDocument/2006/relationships/hyperlink" Target="https://www.umassd.edu/academiccalenda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assd.edu/dss/" TargetMode="External"/><Relationship Id="rId24" Type="http://schemas.openxmlformats.org/officeDocument/2006/relationships/hyperlink" Target="https://ithelp.umassd.edu/auth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massd.edu/policies/active-policy-list/academic-affairs/academic-integrity-policy-and-reporting-form/" TargetMode="External"/><Relationship Id="rId23" Type="http://schemas.openxmlformats.org/officeDocument/2006/relationships/hyperlink" Target="http://umd.echelp.org/" TargetMode="External"/><Relationship Id="rId10" Type="http://schemas.openxmlformats.org/officeDocument/2006/relationships/hyperlink" Target="http://www.fresnostate.edu/academics/oie/documents/assesments/Blooms%20Level.pdf" TargetMode="External"/><Relationship Id="rId19" Type="http://schemas.openxmlformats.org/officeDocument/2006/relationships/hyperlink" Target="http://catalog.umassd.edu/content.php?catoid=1&amp;navoid=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assd.edu/academics/catalogs/" TargetMode="External"/><Relationship Id="rId14" Type="http://schemas.openxmlformats.org/officeDocument/2006/relationships/hyperlink" Target="https://www.umassd.edu/studentaffairs/departments/student-conduct-and-dispute-resolution/policies/" TargetMode="External"/><Relationship Id="rId22" Type="http://schemas.openxmlformats.org/officeDocument/2006/relationships/hyperlink" Target="https://www.umassd.edu/ar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BFD9-EDBB-4513-AD6E-72B91972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7</Pages>
  <Words>1020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Hinote</dc:creator>
  <cp:keywords/>
  <dc:description/>
  <cp:lastModifiedBy>Andrew Hinote</cp:lastModifiedBy>
  <cp:revision>56</cp:revision>
  <dcterms:created xsi:type="dcterms:W3CDTF">2015-04-21T20:39:00Z</dcterms:created>
  <dcterms:modified xsi:type="dcterms:W3CDTF">2019-09-05T14:40:00Z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